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83300" w14:textId="77777777" w:rsidR="00DE201D" w:rsidRDefault="00DE201D" w:rsidP="00945264">
      <w:pPr>
        <w:jc w:val="center"/>
        <w:rPr>
          <w:rFonts w:ascii="Trebuchet MS" w:hAnsi="Trebuchet MS"/>
          <w:b/>
          <w:bCs/>
          <w:szCs w:val="24"/>
        </w:rPr>
      </w:pPr>
    </w:p>
    <w:p w14:paraId="5C1955D3" w14:textId="77777777" w:rsidR="00010E6B" w:rsidRDefault="00010E6B" w:rsidP="00945264">
      <w:pPr>
        <w:jc w:val="center"/>
        <w:rPr>
          <w:rFonts w:ascii="Trebuchet MS" w:hAnsi="Trebuchet MS"/>
          <w:b/>
          <w:bCs/>
          <w:szCs w:val="24"/>
        </w:rPr>
      </w:pPr>
    </w:p>
    <w:p w14:paraId="52FE5CCA" w14:textId="77777777" w:rsidR="00BF3C98" w:rsidRPr="00C13B67" w:rsidRDefault="00BF3C98" w:rsidP="00945264">
      <w:pPr>
        <w:jc w:val="center"/>
        <w:rPr>
          <w:rFonts w:ascii="Trebuchet MS" w:hAnsi="Trebuchet MS"/>
          <w:b/>
          <w:bCs/>
          <w:szCs w:val="24"/>
        </w:rPr>
      </w:pPr>
      <w:r w:rsidRPr="00C13B67">
        <w:rPr>
          <w:rFonts w:ascii="Trebuchet MS" w:hAnsi="Trebuchet MS"/>
          <w:b/>
          <w:bCs/>
          <w:szCs w:val="24"/>
        </w:rPr>
        <w:t>Statuto dell’Associazione di Promozione Sociale</w:t>
      </w:r>
    </w:p>
    <w:p w14:paraId="033A82C2" w14:textId="77777777" w:rsidR="00BF3C98" w:rsidRDefault="00BF3C98">
      <w:pPr>
        <w:jc w:val="center"/>
        <w:rPr>
          <w:rFonts w:ascii="Trebuchet MS" w:hAnsi="Trebuchet MS"/>
          <w:b/>
          <w:i/>
          <w:szCs w:val="24"/>
        </w:rPr>
      </w:pPr>
      <w:r w:rsidRPr="00C13B67">
        <w:rPr>
          <w:rFonts w:ascii="Trebuchet MS" w:hAnsi="Trebuchet MS"/>
          <w:b/>
          <w:i/>
          <w:szCs w:val="24"/>
        </w:rPr>
        <w:t>“_______________________________”</w:t>
      </w:r>
      <w:r w:rsidR="00D51901">
        <w:rPr>
          <w:rFonts w:ascii="Trebuchet MS" w:hAnsi="Trebuchet MS"/>
          <w:b/>
          <w:i/>
          <w:szCs w:val="24"/>
        </w:rPr>
        <w:t>,</w:t>
      </w:r>
    </w:p>
    <w:p w14:paraId="1DFA7058" w14:textId="33C9295C" w:rsidR="0081335A" w:rsidRPr="0081335A" w:rsidRDefault="0081335A" w:rsidP="000E3D47">
      <w:pPr>
        <w:tabs>
          <w:tab w:val="left" w:pos="3794"/>
        </w:tabs>
        <w:spacing w:before="360"/>
        <w:jc w:val="both"/>
        <w:rPr>
          <w:rFonts w:ascii="Arial" w:hAnsi="Arial" w:cs="Arial"/>
          <w:bCs/>
          <w:iCs/>
          <w:sz w:val="20"/>
        </w:rPr>
      </w:pPr>
      <w:r w:rsidRPr="0081335A">
        <w:rPr>
          <w:rFonts w:ascii="Arial" w:hAnsi="Arial" w:cs="Arial"/>
          <w:bCs/>
          <w:iCs/>
          <w:sz w:val="20"/>
        </w:rPr>
        <w:t>[</w:t>
      </w:r>
      <w:r w:rsidRPr="0081335A">
        <w:rPr>
          <w:rFonts w:ascii="Arial" w:hAnsi="Arial" w:cs="Arial"/>
          <w:bCs/>
          <w:i/>
          <w:sz w:val="20"/>
        </w:rPr>
        <w:t>Il presente statuto è redatto in conformità con il modello standard tipizzato predisposto dalla Rete associativa A.N.</w:t>
      </w:r>
      <w:r>
        <w:rPr>
          <w:rFonts w:ascii="Arial" w:hAnsi="Arial" w:cs="Arial"/>
          <w:bCs/>
          <w:i/>
          <w:sz w:val="20"/>
        </w:rPr>
        <w:t>B.I.M.A.</w:t>
      </w:r>
      <w:r w:rsidRPr="0081335A">
        <w:rPr>
          <w:rFonts w:ascii="Arial" w:hAnsi="Arial" w:cs="Arial"/>
          <w:bCs/>
          <w:i/>
          <w:sz w:val="20"/>
        </w:rPr>
        <w:t xml:space="preserve"> –</w:t>
      </w:r>
      <w:r>
        <w:rPr>
          <w:rFonts w:ascii="Arial" w:hAnsi="Arial" w:cs="Arial"/>
          <w:bCs/>
          <w:i/>
          <w:sz w:val="20"/>
        </w:rPr>
        <w:t xml:space="preserve"> </w:t>
      </w:r>
      <w:r w:rsidRPr="0081335A">
        <w:rPr>
          <w:rFonts w:ascii="Arial" w:hAnsi="Arial" w:cs="Arial"/>
          <w:bCs/>
          <w:i/>
          <w:sz w:val="20"/>
        </w:rPr>
        <w:t xml:space="preserve">Associazione Nazionale Bande Italiane Musicali Autonome, ad uso delle associazioni di promozione sociale ad essa aderenti e approvato con </w:t>
      </w:r>
      <w:r>
        <w:rPr>
          <w:rFonts w:ascii="Arial" w:hAnsi="Arial" w:cs="Arial"/>
          <w:bCs/>
          <w:i/>
          <w:sz w:val="20"/>
        </w:rPr>
        <w:t>D</w:t>
      </w:r>
      <w:r w:rsidRPr="0081335A">
        <w:rPr>
          <w:rFonts w:ascii="Arial" w:hAnsi="Arial" w:cs="Arial"/>
          <w:bCs/>
          <w:i/>
          <w:sz w:val="20"/>
        </w:rPr>
        <w:t xml:space="preserve">ecreto del Ministero del lavoro e delle politiche sociali </w:t>
      </w:r>
      <w:r w:rsidRPr="004F2E67">
        <w:rPr>
          <w:rFonts w:ascii="Arial" w:hAnsi="Arial" w:cs="Arial"/>
          <w:bCs/>
          <w:i/>
          <w:sz w:val="20"/>
        </w:rPr>
        <w:t>n. 34/</w:t>
      </w:r>
      <w:r w:rsidR="004F2E67" w:rsidRPr="004F2E67">
        <w:rPr>
          <w:rFonts w:ascii="Arial" w:hAnsi="Arial" w:cs="Arial"/>
          <w:bCs/>
          <w:i/>
          <w:sz w:val="20"/>
        </w:rPr>
        <w:t>332</w:t>
      </w:r>
      <w:r w:rsidRPr="004F2E67">
        <w:rPr>
          <w:rFonts w:ascii="Arial" w:hAnsi="Arial" w:cs="Arial"/>
          <w:bCs/>
          <w:i/>
          <w:sz w:val="20"/>
        </w:rPr>
        <w:t xml:space="preserve"> del 29 novembre 2023</w:t>
      </w:r>
      <w:r w:rsidRPr="004F2E67">
        <w:rPr>
          <w:rFonts w:ascii="Arial" w:hAnsi="Arial" w:cs="Arial"/>
          <w:bCs/>
          <w:iCs/>
          <w:sz w:val="20"/>
        </w:rPr>
        <w:t>]</w:t>
      </w:r>
    </w:p>
    <w:p w14:paraId="76B709FD" w14:textId="4B4388C7" w:rsidR="00BF3C98" w:rsidRPr="00AF2EFC" w:rsidRDefault="00BF3C98" w:rsidP="000E3D47">
      <w:pPr>
        <w:tabs>
          <w:tab w:val="left" w:pos="3794"/>
        </w:tabs>
        <w:spacing w:before="360"/>
        <w:jc w:val="both"/>
        <w:rPr>
          <w:rFonts w:ascii="Arial" w:hAnsi="Arial" w:cs="Arial"/>
          <w:b/>
          <w:i/>
          <w:sz w:val="20"/>
        </w:rPr>
      </w:pPr>
      <w:r w:rsidRPr="00AF2EFC">
        <w:rPr>
          <w:rFonts w:ascii="Arial" w:hAnsi="Arial" w:cs="Arial"/>
          <w:b/>
          <w:i/>
          <w:sz w:val="20"/>
        </w:rPr>
        <w:t xml:space="preserve">Titolo I </w:t>
      </w:r>
      <w:r w:rsidR="000E3D47" w:rsidRPr="00AF2EFC">
        <w:rPr>
          <w:rFonts w:ascii="Arial" w:hAnsi="Arial" w:cs="Arial"/>
          <w:b/>
          <w:i/>
          <w:sz w:val="20"/>
        </w:rPr>
        <w:t>- COSTITUZIONE E FINALITÀ</w:t>
      </w:r>
    </w:p>
    <w:p w14:paraId="670733FC" w14:textId="77777777" w:rsidR="00BF3C98" w:rsidRPr="00AF2EFC" w:rsidRDefault="00BF3C98" w:rsidP="000E3D47">
      <w:pPr>
        <w:tabs>
          <w:tab w:val="left" w:pos="3794"/>
        </w:tabs>
        <w:spacing w:before="120"/>
        <w:jc w:val="both"/>
        <w:rPr>
          <w:rFonts w:ascii="Arial" w:hAnsi="Arial" w:cs="Arial"/>
          <w:b/>
          <w:sz w:val="20"/>
        </w:rPr>
      </w:pPr>
      <w:r w:rsidRPr="00AF2EFC">
        <w:rPr>
          <w:rFonts w:ascii="Arial" w:hAnsi="Arial" w:cs="Arial"/>
          <w:b/>
          <w:sz w:val="20"/>
        </w:rPr>
        <w:t xml:space="preserve">Art. 1 </w:t>
      </w:r>
      <w:r w:rsidR="00964E2B" w:rsidRPr="00AF2EFC">
        <w:rPr>
          <w:rFonts w:ascii="Arial" w:hAnsi="Arial" w:cs="Arial"/>
          <w:b/>
          <w:sz w:val="20"/>
        </w:rPr>
        <w:t xml:space="preserve">- </w:t>
      </w:r>
      <w:r w:rsidRPr="00AF2EFC">
        <w:rPr>
          <w:rFonts w:ascii="Arial" w:hAnsi="Arial" w:cs="Arial"/>
          <w:b/>
          <w:sz w:val="20"/>
        </w:rPr>
        <w:t>Costituzione</w:t>
      </w:r>
    </w:p>
    <w:p w14:paraId="1A622BE2" w14:textId="00B4535F" w:rsidR="00C30629" w:rsidRPr="00AF2EFC" w:rsidRDefault="00C30629" w:rsidP="000E3D47">
      <w:pPr>
        <w:spacing w:before="60"/>
        <w:jc w:val="both"/>
        <w:rPr>
          <w:rFonts w:ascii="Arial" w:hAnsi="Arial" w:cs="Arial"/>
          <w:sz w:val="20"/>
        </w:rPr>
      </w:pPr>
      <w:r w:rsidRPr="00AF2EFC">
        <w:rPr>
          <w:rFonts w:ascii="Arial" w:hAnsi="Arial" w:cs="Arial"/>
          <w:sz w:val="20"/>
        </w:rPr>
        <w:t>Con atto del ___/___/_____ è stata costituita l’associazione denominata …………………………………………….</w:t>
      </w:r>
      <w:r w:rsidR="00CE7F6F" w:rsidRPr="00AF2EFC">
        <w:rPr>
          <w:rFonts w:ascii="Arial" w:hAnsi="Arial" w:cs="Arial"/>
          <w:sz w:val="20"/>
        </w:rPr>
        <w:t>,</w:t>
      </w:r>
      <w:r w:rsidRPr="00AF2EFC">
        <w:rPr>
          <w:rFonts w:ascii="Arial" w:hAnsi="Arial" w:cs="Arial"/>
          <w:sz w:val="20"/>
        </w:rPr>
        <w:t xml:space="preserve"> di </w:t>
      </w:r>
      <w:r w:rsidR="00CE7F6F" w:rsidRPr="00AF2EFC">
        <w:rPr>
          <w:rFonts w:ascii="Arial" w:hAnsi="Arial" w:cs="Arial"/>
          <w:sz w:val="20"/>
        </w:rPr>
        <w:t>seguito più brevemente citata co</w:t>
      </w:r>
      <w:r w:rsidRPr="00AF2EFC">
        <w:rPr>
          <w:rFonts w:ascii="Arial" w:hAnsi="Arial" w:cs="Arial"/>
          <w:sz w:val="20"/>
        </w:rPr>
        <w:t>me “Associazione”</w:t>
      </w:r>
      <w:r w:rsidR="005B2C60" w:rsidRPr="00AF2EFC">
        <w:rPr>
          <w:rFonts w:ascii="Arial" w:hAnsi="Arial" w:cs="Arial"/>
          <w:sz w:val="20"/>
        </w:rPr>
        <w:t>.</w:t>
      </w:r>
    </w:p>
    <w:p w14:paraId="2F1429AC" w14:textId="2A72BB67" w:rsidR="00014979" w:rsidRPr="00AF2EFC" w:rsidRDefault="00014979" w:rsidP="00C52320">
      <w:pPr>
        <w:spacing w:before="60"/>
        <w:jc w:val="both"/>
        <w:rPr>
          <w:rFonts w:ascii="Arial" w:hAnsi="Arial" w:cs="Arial"/>
          <w:sz w:val="20"/>
        </w:rPr>
      </w:pPr>
      <w:r w:rsidRPr="00AF2EFC">
        <w:rPr>
          <w:rFonts w:ascii="Arial" w:hAnsi="Arial" w:cs="Arial"/>
          <w:sz w:val="20"/>
        </w:rPr>
        <w:t>L’associazione intende conformarsi al d.lgs. 3 luglio 2017 n. 117 e assumere la qualifica di associazione di promozione sociale. La qualifica di “associazione di promozione sociale” e l’acronimo APS saranno spendibili nei rapporti con i terzi, negli atti, nella corrispondenza e nelle comunicazioni con il pubblico per effetto della sua l’iscrizione nella sezione APS del RUNTS. In tal caso, la denominazione potrà essere integrata anche con l’acronimo ETS o con la locuzione Ente del terzo Settore.</w:t>
      </w:r>
    </w:p>
    <w:p w14:paraId="71ED9DCF" w14:textId="58B184C5" w:rsidR="00256111" w:rsidRPr="00AF2EFC" w:rsidRDefault="00256111" w:rsidP="000E3D47">
      <w:pPr>
        <w:spacing w:before="60"/>
        <w:jc w:val="both"/>
        <w:rPr>
          <w:rFonts w:ascii="Arial" w:hAnsi="Arial" w:cs="Arial"/>
          <w:sz w:val="20"/>
        </w:rPr>
      </w:pPr>
      <w:r w:rsidRPr="00AF2EFC">
        <w:rPr>
          <w:rFonts w:ascii="Arial" w:hAnsi="Arial" w:cs="Arial"/>
          <w:sz w:val="20"/>
        </w:rPr>
        <w:t>L’Associazione ha sede legale nel Comune di …………………… Il trasferimento della sede legale all’interno del medes</w:t>
      </w:r>
      <w:r w:rsidR="00DA246A" w:rsidRPr="00AF2EFC">
        <w:rPr>
          <w:rFonts w:ascii="Arial" w:hAnsi="Arial" w:cs="Arial"/>
          <w:sz w:val="20"/>
        </w:rPr>
        <w:t xml:space="preserve">imo Comune può essere deliberato dal </w:t>
      </w:r>
      <w:r w:rsidR="00224E14" w:rsidRPr="00AF2EFC">
        <w:rPr>
          <w:rFonts w:ascii="Arial" w:hAnsi="Arial" w:cs="Arial"/>
          <w:sz w:val="20"/>
        </w:rPr>
        <w:t>Consiglio Direttivo</w:t>
      </w:r>
      <w:r w:rsidRPr="00AF2EFC">
        <w:rPr>
          <w:rFonts w:ascii="Arial" w:hAnsi="Arial" w:cs="Arial"/>
          <w:sz w:val="20"/>
        </w:rPr>
        <w:t xml:space="preserve"> e non comporta modifica statutaria, ma l’obbligo di comunicazione agli uffici competenti.</w:t>
      </w:r>
    </w:p>
    <w:p w14:paraId="43CBF96C" w14:textId="77777777" w:rsidR="00BF3C98" w:rsidRPr="00AF2EFC" w:rsidRDefault="00BF3C98" w:rsidP="000E3D47">
      <w:pPr>
        <w:spacing w:before="120"/>
        <w:jc w:val="both"/>
        <w:rPr>
          <w:rStyle w:val="Carpredefinitoparagrafo1"/>
          <w:rFonts w:ascii="Arial" w:hAnsi="Arial" w:cs="Arial"/>
          <w:b/>
          <w:sz w:val="20"/>
        </w:rPr>
      </w:pPr>
      <w:r w:rsidRPr="00AF2EFC">
        <w:rPr>
          <w:rStyle w:val="Carpredefinitoparagrafo1"/>
          <w:rFonts w:ascii="Arial" w:hAnsi="Arial" w:cs="Arial"/>
          <w:b/>
          <w:sz w:val="20"/>
        </w:rPr>
        <w:t xml:space="preserve">Art. 2 </w:t>
      </w:r>
      <w:r w:rsidR="00964E2B" w:rsidRPr="00AF2EFC">
        <w:rPr>
          <w:rStyle w:val="Carpredefinitoparagrafo1"/>
          <w:rFonts w:ascii="Arial" w:hAnsi="Arial" w:cs="Arial"/>
          <w:b/>
          <w:sz w:val="20"/>
        </w:rPr>
        <w:t xml:space="preserve">- </w:t>
      </w:r>
      <w:r w:rsidRPr="00AF2EFC">
        <w:rPr>
          <w:rStyle w:val="Carpredefinitoparagrafo1"/>
          <w:rFonts w:ascii="Arial" w:hAnsi="Arial" w:cs="Arial"/>
          <w:b/>
          <w:sz w:val="20"/>
        </w:rPr>
        <w:t>Finalità</w:t>
      </w:r>
    </w:p>
    <w:p w14:paraId="032C7B61" w14:textId="1A5C2512" w:rsidR="00010E6B" w:rsidRPr="00AF2EFC" w:rsidRDefault="00BF3C98" w:rsidP="000E3D47">
      <w:pPr>
        <w:tabs>
          <w:tab w:val="left" w:pos="3794"/>
        </w:tabs>
        <w:spacing w:before="60"/>
        <w:ind w:right="2"/>
        <w:jc w:val="both"/>
        <w:rPr>
          <w:rStyle w:val="Carpredefinitoparagrafo1"/>
          <w:rFonts w:ascii="Arial" w:hAnsi="Arial" w:cs="Arial"/>
          <w:sz w:val="20"/>
        </w:rPr>
      </w:pPr>
      <w:r w:rsidRPr="00AF2EFC">
        <w:rPr>
          <w:rStyle w:val="Carpredefinitoparagrafo1"/>
          <w:rFonts w:ascii="Arial" w:hAnsi="Arial" w:cs="Arial"/>
          <w:sz w:val="20"/>
        </w:rPr>
        <w:t>L'Associazione</w:t>
      </w:r>
      <w:r w:rsidR="00010E6B" w:rsidRPr="00AF2EFC">
        <w:rPr>
          <w:rStyle w:val="Carpredefinitoparagrafo1"/>
          <w:rFonts w:ascii="Arial" w:hAnsi="Arial" w:cs="Arial"/>
          <w:sz w:val="20"/>
        </w:rPr>
        <w:t>,</w:t>
      </w:r>
      <w:r w:rsidRPr="00AF2EFC">
        <w:rPr>
          <w:rStyle w:val="Carpredefinitoparagrafo1"/>
          <w:rFonts w:ascii="Arial" w:hAnsi="Arial" w:cs="Arial"/>
          <w:sz w:val="20"/>
        </w:rPr>
        <w:t xml:space="preserve"> </w:t>
      </w:r>
      <w:r w:rsidR="00010E6B" w:rsidRPr="00AF2EFC">
        <w:rPr>
          <w:rStyle w:val="Carpredefinitoparagrafo1"/>
          <w:rFonts w:ascii="Arial" w:hAnsi="Arial" w:cs="Arial"/>
          <w:sz w:val="20"/>
        </w:rPr>
        <w:t>quale</w:t>
      </w:r>
      <w:r w:rsidRPr="00AF2EFC">
        <w:rPr>
          <w:rStyle w:val="Carpredefinitoparagrafo1"/>
          <w:rFonts w:ascii="Arial" w:hAnsi="Arial" w:cs="Arial"/>
          <w:sz w:val="20"/>
        </w:rPr>
        <w:t xml:space="preserve"> Ente del Terzo Set</w:t>
      </w:r>
      <w:r w:rsidR="00010E6B" w:rsidRPr="00AF2EFC">
        <w:rPr>
          <w:rStyle w:val="Carpredefinitoparagrafo1"/>
          <w:rFonts w:ascii="Arial" w:hAnsi="Arial" w:cs="Arial"/>
          <w:sz w:val="20"/>
        </w:rPr>
        <w:t>tore,</w:t>
      </w:r>
      <w:r w:rsidR="00010E6B" w:rsidRPr="00AF2EFC">
        <w:rPr>
          <w:rStyle w:val="Carpredefinitoparagrafo1"/>
          <w:rFonts w:ascii="Arial" w:eastAsia="Courier" w:hAnsi="Arial" w:cs="Arial"/>
          <w:bCs/>
          <w:sz w:val="20"/>
        </w:rPr>
        <w:t xml:space="preserve"> svolge attività di utilità sociale a favore di associati</w:t>
      </w:r>
      <w:r w:rsidR="00014979" w:rsidRPr="00AF2EFC">
        <w:rPr>
          <w:rStyle w:val="Carpredefinitoparagrafo1"/>
          <w:rFonts w:ascii="Arial" w:eastAsia="Courier" w:hAnsi="Arial" w:cs="Arial"/>
          <w:bCs/>
          <w:sz w:val="20"/>
        </w:rPr>
        <w:t>, di familiari dei soci</w:t>
      </w:r>
      <w:r w:rsidR="00010E6B" w:rsidRPr="00AF2EFC">
        <w:rPr>
          <w:rStyle w:val="Carpredefinitoparagrafo1"/>
          <w:rFonts w:ascii="Arial" w:eastAsia="Courier" w:hAnsi="Arial" w:cs="Arial"/>
          <w:bCs/>
          <w:sz w:val="20"/>
        </w:rPr>
        <w:t xml:space="preserve"> </w:t>
      </w:r>
      <w:r w:rsidR="00014979" w:rsidRPr="00AF2EFC">
        <w:rPr>
          <w:rStyle w:val="Carpredefinitoparagrafo1"/>
          <w:rFonts w:ascii="Arial" w:eastAsia="Courier" w:hAnsi="Arial" w:cs="Arial"/>
          <w:bCs/>
          <w:sz w:val="20"/>
        </w:rPr>
        <w:t>e</w:t>
      </w:r>
      <w:r w:rsidR="00010E6B" w:rsidRPr="00AF2EFC">
        <w:rPr>
          <w:rStyle w:val="Carpredefinitoparagrafo1"/>
          <w:rFonts w:ascii="Arial" w:eastAsia="Courier" w:hAnsi="Arial" w:cs="Arial"/>
          <w:bCs/>
          <w:sz w:val="20"/>
        </w:rPr>
        <w:t xml:space="preserve"> di terzi, senza finalità di lucro e nel pieno rispetto della libertà e dignità degli associati</w:t>
      </w:r>
      <w:r w:rsidR="00010E6B" w:rsidRPr="00AF2EFC">
        <w:rPr>
          <w:rStyle w:val="Carpredefinitoparagrafo1"/>
          <w:rFonts w:ascii="Arial" w:hAnsi="Arial" w:cs="Arial"/>
          <w:sz w:val="20"/>
        </w:rPr>
        <w:t>.</w:t>
      </w:r>
    </w:p>
    <w:p w14:paraId="5C85F53A" w14:textId="1208515D" w:rsidR="00A178C8" w:rsidRPr="00AF2EFC" w:rsidRDefault="00010E6B" w:rsidP="000E3D47">
      <w:pPr>
        <w:tabs>
          <w:tab w:val="left" w:pos="3794"/>
        </w:tabs>
        <w:spacing w:before="60"/>
        <w:ind w:right="2"/>
        <w:jc w:val="both"/>
        <w:rPr>
          <w:rStyle w:val="Carpredefinitoparagrafo1"/>
          <w:rFonts w:ascii="Arial" w:eastAsia="Courier" w:hAnsi="Arial" w:cs="Arial"/>
          <w:sz w:val="20"/>
        </w:rPr>
      </w:pPr>
      <w:r w:rsidRPr="00AF2EFC">
        <w:rPr>
          <w:rStyle w:val="Carpredefinitoparagrafo1"/>
          <w:rFonts w:ascii="Arial" w:hAnsi="Arial" w:cs="Arial"/>
          <w:sz w:val="20"/>
        </w:rPr>
        <w:t>In conformità con la L</w:t>
      </w:r>
      <w:r w:rsidR="00BF3C98" w:rsidRPr="00AF2EFC">
        <w:rPr>
          <w:rStyle w:val="Carpredefinitoparagrafo1"/>
          <w:rFonts w:ascii="Arial" w:hAnsi="Arial" w:cs="Arial"/>
          <w:sz w:val="20"/>
        </w:rPr>
        <w:t xml:space="preserve">egge 106/2016 e il </w:t>
      </w:r>
      <w:r w:rsidRPr="00AF2EFC">
        <w:rPr>
          <w:rStyle w:val="Carpredefinitoparagrafo1"/>
          <w:rFonts w:ascii="Arial" w:hAnsi="Arial" w:cs="Arial"/>
          <w:sz w:val="20"/>
        </w:rPr>
        <w:t>D.lgs.</w:t>
      </w:r>
      <w:r w:rsidR="00BF3C98" w:rsidRPr="00AF2EFC">
        <w:rPr>
          <w:rStyle w:val="Carpredefinitoparagrafo1"/>
          <w:rFonts w:ascii="Arial" w:hAnsi="Arial" w:cs="Arial"/>
          <w:sz w:val="20"/>
        </w:rPr>
        <w:t xml:space="preserve"> n.117</w:t>
      </w:r>
      <w:r w:rsidRPr="00AF2EFC">
        <w:rPr>
          <w:rStyle w:val="Carpredefinitoparagrafo1"/>
          <w:rFonts w:ascii="Arial" w:hAnsi="Arial" w:cs="Arial"/>
          <w:sz w:val="20"/>
        </w:rPr>
        <w:t>/</w:t>
      </w:r>
      <w:r w:rsidR="00014979" w:rsidRPr="00AF2EFC">
        <w:rPr>
          <w:rStyle w:val="Carpredefinitoparagrafo1"/>
          <w:rFonts w:ascii="Arial" w:hAnsi="Arial" w:cs="Arial"/>
          <w:sz w:val="20"/>
        </w:rPr>
        <w:t>20</w:t>
      </w:r>
      <w:r w:rsidRPr="00AF2EFC">
        <w:rPr>
          <w:rStyle w:val="Carpredefinitoparagrafo1"/>
          <w:rFonts w:ascii="Arial" w:hAnsi="Arial" w:cs="Arial"/>
          <w:sz w:val="20"/>
        </w:rPr>
        <w:t>17</w:t>
      </w:r>
      <w:r w:rsidR="00BF3C98" w:rsidRPr="00AF2EFC">
        <w:rPr>
          <w:rStyle w:val="Carpredefinitoparagrafo1"/>
          <w:rFonts w:ascii="Arial" w:hAnsi="Arial" w:cs="Arial"/>
          <w:sz w:val="20"/>
        </w:rPr>
        <w:t xml:space="preserve"> e successive modificazioni, opera con finalità </w:t>
      </w:r>
      <w:r w:rsidR="00BF3C98" w:rsidRPr="00AF2EFC">
        <w:rPr>
          <w:rStyle w:val="Carpredefinitoparagrafo1"/>
          <w:rFonts w:ascii="Arial" w:eastAsia="Courier" w:hAnsi="Arial" w:cs="Arial"/>
          <w:sz w:val="20"/>
        </w:rPr>
        <w:t>civiche, solidaristiche e di utilit</w:t>
      </w:r>
      <w:r w:rsidR="003B1BE2" w:rsidRPr="00AF2EFC">
        <w:rPr>
          <w:rStyle w:val="Carpredefinitoparagrafo1"/>
          <w:rFonts w:ascii="Arial" w:eastAsia="Courier" w:hAnsi="Arial" w:cs="Arial"/>
          <w:sz w:val="20"/>
        </w:rPr>
        <w:t>à</w:t>
      </w:r>
      <w:r w:rsidR="00BF3C98" w:rsidRPr="00AF2EFC">
        <w:rPr>
          <w:rStyle w:val="Carpredefinitoparagrafo1"/>
          <w:rFonts w:ascii="Arial" w:eastAsia="Courier" w:hAnsi="Arial" w:cs="Arial"/>
          <w:sz w:val="20"/>
        </w:rPr>
        <w:t xml:space="preserve"> sociale, anche al fine di sostenere l'autonoma iniziativa dei cittadini che concorrono, anche in forma associata, a perseguire il bene comune, ad elevare i livelli di cittadinanza attiva, di coesione e protezione sociale, favorendo la partecipazione, l'inclusione e il pieno sviluppo della persona, a valorizzare il potenziale di cresci</w:t>
      </w:r>
      <w:r w:rsidRPr="00AF2EFC">
        <w:rPr>
          <w:rStyle w:val="Carpredefinitoparagrafo1"/>
          <w:rFonts w:ascii="Arial" w:eastAsia="Courier" w:hAnsi="Arial" w:cs="Arial"/>
          <w:sz w:val="20"/>
        </w:rPr>
        <w:t>ta e di occupazione lavorativa.</w:t>
      </w:r>
    </w:p>
    <w:p w14:paraId="1A1DACBC" w14:textId="7A522E78" w:rsidR="00CA0A5B" w:rsidRPr="00AF2EFC" w:rsidRDefault="00CA0A5B" w:rsidP="000E3D47">
      <w:pPr>
        <w:tabs>
          <w:tab w:val="left" w:pos="3794"/>
        </w:tabs>
        <w:spacing w:before="60"/>
        <w:ind w:right="2"/>
        <w:jc w:val="both"/>
        <w:rPr>
          <w:rStyle w:val="Carpredefinitoparagrafo1"/>
          <w:rFonts w:ascii="Arial" w:eastAsia="Courier" w:hAnsi="Arial" w:cs="Arial"/>
          <w:sz w:val="20"/>
        </w:rPr>
      </w:pPr>
      <w:r w:rsidRPr="00AF2EFC">
        <w:rPr>
          <w:rStyle w:val="Carpredefinitoparagrafo1"/>
          <w:rFonts w:ascii="Arial" w:eastAsia="Courier" w:hAnsi="Arial" w:cs="Arial"/>
          <w:sz w:val="20"/>
        </w:rPr>
        <w:t xml:space="preserve">A tal fine svolge in favore dei propri associati, dei loro familiari e di terzi, </w:t>
      </w:r>
      <w:r w:rsidR="00010E6B" w:rsidRPr="00AF2EFC">
        <w:rPr>
          <w:rStyle w:val="Carpredefinitoparagrafo1"/>
          <w:rFonts w:ascii="Arial" w:eastAsia="Courier" w:hAnsi="Arial" w:cs="Arial"/>
          <w:sz w:val="20"/>
        </w:rPr>
        <w:t xml:space="preserve">anche valorizzando la funzione del tempo libero quale momento di crescita individuale e occasione aggregativa e sociale, </w:t>
      </w:r>
      <w:r w:rsidRPr="00AF2EFC">
        <w:rPr>
          <w:rStyle w:val="Carpredefinitoparagrafo1"/>
          <w:rFonts w:ascii="Arial" w:eastAsia="Courier" w:hAnsi="Arial" w:cs="Arial"/>
          <w:sz w:val="20"/>
        </w:rPr>
        <w:t>le attività di interesse generale di cui all'articolo 4 del presente statuto e persegue i seguenti scopi generali</w:t>
      </w:r>
      <w:r w:rsidR="00D27683" w:rsidRPr="00AF2EFC">
        <w:rPr>
          <w:rStyle w:val="Carpredefinitoparagrafo1"/>
          <w:rFonts w:ascii="Arial" w:eastAsia="Courier" w:hAnsi="Arial" w:cs="Arial"/>
          <w:sz w:val="20"/>
        </w:rPr>
        <w:t>:</w:t>
      </w:r>
    </w:p>
    <w:p w14:paraId="7F7859AC" w14:textId="3B278750" w:rsidR="00CA0A5B" w:rsidRPr="00AF2EFC" w:rsidRDefault="00C37A7C" w:rsidP="00CE4EB7">
      <w:pPr>
        <w:numPr>
          <w:ilvl w:val="0"/>
          <w:numId w:val="7"/>
        </w:numPr>
        <w:tabs>
          <w:tab w:val="left" w:pos="426"/>
        </w:tabs>
        <w:jc w:val="both"/>
        <w:rPr>
          <w:rStyle w:val="Carpredefinitoparagrafo1"/>
          <w:rFonts w:ascii="Arial" w:eastAsia="Courier" w:hAnsi="Arial" w:cs="Arial"/>
          <w:sz w:val="20"/>
        </w:rPr>
      </w:pPr>
      <w:r w:rsidRPr="00AF2EFC">
        <w:rPr>
          <w:rStyle w:val="Carpredefinitoparagrafo1"/>
          <w:rFonts w:ascii="Arial" w:eastAsia="Courier" w:hAnsi="Arial" w:cs="Arial"/>
          <w:sz w:val="20"/>
        </w:rPr>
        <w:t>f</w:t>
      </w:r>
      <w:r w:rsidR="00CA0A5B" w:rsidRPr="00AF2EFC">
        <w:rPr>
          <w:rStyle w:val="Carpredefinitoparagrafo1"/>
          <w:rFonts w:ascii="Arial" w:eastAsia="Courier" w:hAnsi="Arial" w:cs="Arial"/>
          <w:sz w:val="20"/>
        </w:rPr>
        <w:t xml:space="preserve">avorire </w:t>
      </w:r>
      <w:r w:rsidR="00566DCD" w:rsidRPr="00AF2EFC">
        <w:rPr>
          <w:rStyle w:val="Carpredefinitoparagrafo1"/>
          <w:rFonts w:ascii="Arial" w:eastAsia="Courier" w:hAnsi="Arial" w:cs="Arial"/>
          <w:sz w:val="20"/>
        </w:rPr>
        <w:t>lo sviluppo ed il miglioramento</w:t>
      </w:r>
      <w:r w:rsidR="00CA0A5B" w:rsidRPr="00AF2EFC">
        <w:rPr>
          <w:rStyle w:val="Carpredefinitoparagrafo1"/>
          <w:rFonts w:ascii="Arial" w:eastAsia="Courier" w:hAnsi="Arial" w:cs="Arial"/>
          <w:sz w:val="20"/>
        </w:rPr>
        <w:t xml:space="preserve"> della cultura musicale, sociale, turistica dei soci, dei giovani e delle persone della comunità in cui opera mediante la creazione di una Banda </w:t>
      </w:r>
      <w:r w:rsidR="00D27683" w:rsidRPr="00AF2EFC">
        <w:rPr>
          <w:rStyle w:val="Carpredefinitoparagrafo1"/>
          <w:rFonts w:ascii="Arial" w:eastAsia="Courier" w:hAnsi="Arial" w:cs="Arial"/>
          <w:sz w:val="20"/>
        </w:rPr>
        <w:t xml:space="preserve">Musicale </w:t>
      </w:r>
      <w:r w:rsidR="00566DCD" w:rsidRPr="00AF2EFC">
        <w:rPr>
          <w:rStyle w:val="Carpredefinitoparagrafo1"/>
          <w:rFonts w:ascii="Arial" w:eastAsia="Courier" w:hAnsi="Arial" w:cs="Arial"/>
          <w:sz w:val="20"/>
        </w:rPr>
        <w:t>proponendosi</w:t>
      </w:r>
      <w:r w:rsidR="00CA0A5B" w:rsidRPr="00AF2EFC">
        <w:rPr>
          <w:rStyle w:val="Carpredefinitoparagrafo1"/>
          <w:rFonts w:ascii="Arial" w:eastAsia="Courier" w:hAnsi="Arial" w:cs="Arial"/>
          <w:sz w:val="20"/>
        </w:rPr>
        <w:t xml:space="preserve"> come struttura </w:t>
      </w:r>
      <w:r w:rsidR="00256111" w:rsidRPr="00AF2EFC">
        <w:rPr>
          <w:rStyle w:val="Carpredefinitoparagrafo1"/>
          <w:rFonts w:ascii="Arial" w:eastAsia="Courier" w:hAnsi="Arial" w:cs="Arial"/>
          <w:sz w:val="20"/>
        </w:rPr>
        <w:t xml:space="preserve">sociale e </w:t>
      </w:r>
      <w:r w:rsidR="00CA0A5B" w:rsidRPr="00AF2EFC">
        <w:rPr>
          <w:rStyle w:val="Carpredefinitoparagrafo1"/>
          <w:rFonts w:ascii="Arial" w:eastAsia="Courier" w:hAnsi="Arial" w:cs="Arial"/>
          <w:sz w:val="20"/>
        </w:rPr>
        <w:t xml:space="preserve">democratica per l’utilizzo </w:t>
      </w:r>
      <w:r w:rsidRPr="00AF2EFC">
        <w:rPr>
          <w:rStyle w:val="Carpredefinitoparagrafo1"/>
          <w:rFonts w:ascii="Arial" w:eastAsia="Courier" w:hAnsi="Arial" w:cs="Arial"/>
          <w:sz w:val="20"/>
        </w:rPr>
        <w:t>del tempo libero;</w:t>
      </w:r>
    </w:p>
    <w:p w14:paraId="47151039" w14:textId="77777777" w:rsidR="00CA0A5B" w:rsidRPr="00AF2EFC" w:rsidRDefault="00C37A7C" w:rsidP="00CE4EB7">
      <w:pPr>
        <w:numPr>
          <w:ilvl w:val="0"/>
          <w:numId w:val="7"/>
        </w:numPr>
        <w:tabs>
          <w:tab w:val="left" w:pos="426"/>
        </w:tabs>
        <w:jc w:val="both"/>
        <w:rPr>
          <w:rStyle w:val="Carpredefinitoparagrafo1"/>
          <w:rFonts w:ascii="Arial" w:eastAsia="Courier" w:hAnsi="Arial" w:cs="Arial"/>
          <w:sz w:val="20"/>
        </w:rPr>
      </w:pPr>
      <w:r w:rsidRPr="00AF2EFC">
        <w:rPr>
          <w:rStyle w:val="Carpredefinitoparagrafo1"/>
          <w:rFonts w:ascii="Arial" w:eastAsia="Courier" w:hAnsi="Arial" w:cs="Arial"/>
          <w:sz w:val="20"/>
        </w:rPr>
        <w:t>c</w:t>
      </w:r>
      <w:r w:rsidR="00CA0A5B" w:rsidRPr="00AF2EFC">
        <w:rPr>
          <w:rStyle w:val="Carpredefinitoparagrafo1"/>
          <w:rFonts w:ascii="Arial" w:eastAsia="Courier" w:hAnsi="Arial" w:cs="Arial"/>
          <w:sz w:val="20"/>
        </w:rPr>
        <w:t>reare nuove prospettive musicali, morali, ed artistiche per i soci e per la comunità;</w:t>
      </w:r>
    </w:p>
    <w:p w14:paraId="0E1C348D" w14:textId="77777777" w:rsidR="00CA0A5B" w:rsidRPr="00AF2EFC" w:rsidRDefault="00C37A7C" w:rsidP="00CE4EB7">
      <w:pPr>
        <w:numPr>
          <w:ilvl w:val="0"/>
          <w:numId w:val="7"/>
        </w:numPr>
        <w:tabs>
          <w:tab w:val="left" w:pos="426"/>
        </w:tabs>
        <w:jc w:val="both"/>
        <w:rPr>
          <w:rStyle w:val="Carpredefinitoparagrafo1"/>
          <w:rFonts w:ascii="Arial" w:eastAsia="Courier" w:hAnsi="Arial" w:cs="Arial"/>
          <w:sz w:val="20"/>
        </w:rPr>
      </w:pPr>
      <w:r w:rsidRPr="00AF2EFC">
        <w:rPr>
          <w:rStyle w:val="Carpredefinitoparagrafo1"/>
          <w:rFonts w:ascii="Arial" w:eastAsia="Courier" w:hAnsi="Arial" w:cs="Arial"/>
          <w:sz w:val="20"/>
        </w:rPr>
        <w:t>p</w:t>
      </w:r>
      <w:r w:rsidR="00CA0A5B" w:rsidRPr="00AF2EFC">
        <w:rPr>
          <w:rStyle w:val="Carpredefinitoparagrafo1"/>
          <w:rFonts w:ascii="Arial" w:eastAsia="Courier" w:hAnsi="Arial" w:cs="Arial"/>
          <w:sz w:val="20"/>
        </w:rPr>
        <w:t>romuovere e favorire l’educazione musicale dei soci e dei non soci, specialmente dei minori e degli svantaggiati di carattere fisico-psichico e sociale, mediante l’organizzazione e l’istituzione di corsi, scuole, gruppi musicali, seminari di musica e simili;</w:t>
      </w:r>
    </w:p>
    <w:p w14:paraId="6B18B087" w14:textId="6D5AC576" w:rsidR="00CA0A5B" w:rsidRPr="00AF2EFC" w:rsidRDefault="00A01F17" w:rsidP="00CE4EB7">
      <w:pPr>
        <w:numPr>
          <w:ilvl w:val="0"/>
          <w:numId w:val="7"/>
        </w:numPr>
        <w:tabs>
          <w:tab w:val="left" w:pos="426"/>
        </w:tabs>
        <w:jc w:val="both"/>
        <w:rPr>
          <w:rStyle w:val="Carpredefinitoparagrafo1"/>
          <w:rFonts w:ascii="Arial" w:eastAsia="Courier" w:hAnsi="Arial" w:cs="Arial"/>
          <w:sz w:val="20"/>
        </w:rPr>
      </w:pPr>
      <w:r w:rsidRPr="00AF2EFC">
        <w:rPr>
          <w:rStyle w:val="Carpredefinitoparagrafo1"/>
          <w:rFonts w:ascii="Arial" w:eastAsia="Courier" w:hAnsi="Arial" w:cs="Arial"/>
          <w:sz w:val="20"/>
        </w:rPr>
        <w:t>promuovere lo</w:t>
      </w:r>
      <w:r w:rsidR="00CA0A5B" w:rsidRPr="00AF2EFC">
        <w:rPr>
          <w:rStyle w:val="Carpredefinitoparagrafo1"/>
          <w:rFonts w:ascii="Arial" w:eastAsia="Courier" w:hAnsi="Arial" w:cs="Arial"/>
          <w:sz w:val="20"/>
        </w:rPr>
        <w:t xml:space="preserve"> sviluppo, la diffusione e</w:t>
      </w:r>
      <w:r w:rsidR="00D27683" w:rsidRPr="00AF2EFC">
        <w:rPr>
          <w:rStyle w:val="Carpredefinitoparagrafo1"/>
          <w:rFonts w:ascii="Arial" w:eastAsia="Courier" w:hAnsi="Arial" w:cs="Arial"/>
          <w:sz w:val="20"/>
        </w:rPr>
        <w:t xml:space="preserve"> </w:t>
      </w:r>
      <w:r w:rsidR="00CA0A5B" w:rsidRPr="00AF2EFC">
        <w:rPr>
          <w:rStyle w:val="Carpredefinitoparagrafo1"/>
          <w:rFonts w:ascii="Arial" w:eastAsia="Courier" w:hAnsi="Arial" w:cs="Arial"/>
          <w:sz w:val="20"/>
        </w:rPr>
        <w:t>la propaganda di attività culturali, musicali, turistiche e sociali;</w:t>
      </w:r>
    </w:p>
    <w:p w14:paraId="2D392ACC" w14:textId="508AEA7A" w:rsidR="00566DCD" w:rsidRPr="00AF2EFC" w:rsidRDefault="00014979" w:rsidP="00CE4EB7">
      <w:pPr>
        <w:numPr>
          <w:ilvl w:val="0"/>
          <w:numId w:val="7"/>
        </w:numPr>
        <w:tabs>
          <w:tab w:val="left" w:pos="426"/>
        </w:tabs>
        <w:jc w:val="both"/>
        <w:rPr>
          <w:rStyle w:val="Carpredefinitoparagrafo1"/>
          <w:rFonts w:ascii="Arial" w:eastAsia="Courier" w:hAnsi="Arial" w:cs="Arial"/>
          <w:sz w:val="20"/>
        </w:rPr>
      </w:pPr>
      <w:r w:rsidRPr="00AF2EFC">
        <w:rPr>
          <w:rStyle w:val="Carpredefinitoparagrafo1"/>
          <w:rFonts w:ascii="Arial" w:eastAsia="Courier" w:hAnsi="Arial" w:cs="Arial"/>
          <w:sz w:val="20"/>
        </w:rPr>
        <w:t>stimolare la</w:t>
      </w:r>
      <w:r w:rsidR="00566DCD" w:rsidRPr="00AF2EFC">
        <w:rPr>
          <w:rStyle w:val="Carpredefinitoparagrafo1"/>
          <w:rFonts w:ascii="Arial" w:eastAsia="Courier" w:hAnsi="Arial" w:cs="Arial"/>
          <w:sz w:val="20"/>
        </w:rPr>
        <w:t xml:space="preserve"> comunità </w:t>
      </w:r>
      <w:r w:rsidRPr="00AF2EFC">
        <w:rPr>
          <w:rStyle w:val="Carpredefinitoparagrafo1"/>
          <w:rFonts w:ascii="Arial" w:eastAsia="Courier" w:hAnsi="Arial" w:cs="Arial"/>
          <w:sz w:val="20"/>
        </w:rPr>
        <w:t>condividendo i</w:t>
      </w:r>
      <w:r w:rsidR="00566DCD" w:rsidRPr="00AF2EFC">
        <w:rPr>
          <w:rStyle w:val="Carpredefinitoparagrafo1"/>
          <w:rFonts w:ascii="Arial" w:eastAsia="Courier" w:hAnsi="Arial" w:cs="Arial"/>
          <w:sz w:val="20"/>
        </w:rPr>
        <w:t xml:space="preserve"> risultati delle proprie esperienze, arricchire il lavoro collettivo (didattico, esecutivo e di sostegno),</w:t>
      </w:r>
      <w:r w:rsidR="00B00107" w:rsidRPr="00AF2EFC">
        <w:rPr>
          <w:rStyle w:val="Carpredefinitoparagrafo1"/>
          <w:rFonts w:ascii="Arial" w:eastAsia="Courier" w:hAnsi="Arial" w:cs="Arial"/>
          <w:sz w:val="20"/>
        </w:rPr>
        <w:t xml:space="preserve"> </w:t>
      </w:r>
      <w:r w:rsidR="00566DCD" w:rsidRPr="00AF2EFC">
        <w:rPr>
          <w:rStyle w:val="Carpredefinitoparagrafo1"/>
          <w:rFonts w:ascii="Arial" w:eastAsia="Courier" w:hAnsi="Arial" w:cs="Arial"/>
          <w:sz w:val="20"/>
        </w:rPr>
        <w:t>anche tramite l’intervento di esperti del settore e di personalità eccellenti;</w:t>
      </w:r>
    </w:p>
    <w:p w14:paraId="052BA26A" w14:textId="4E4C49A2" w:rsidR="000E3D47" w:rsidRPr="00AF2EFC" w:rsidRDefault="00EE489B" w:rsidP="00CE4EB7">
      <w:pPr>
        <w:numPr>
          <w:ilvl w:val="0"/>
          <w:numId w:val="7"/>
        </w:numPr>
        <w:tabs>
          <w:tab w:val="left" w:pos="426"/>
        </w:tabs>
        <w:jc w:val="both"/>
        <w:rPr>
          <w:rStyle w:val="Carpredefinitoparagrafo1"/>
          <w:rFonts w:ascii="Arial" w:eastAsia="Courier" w:hAnsi="Arial" w:cs="Arial"/>
          <w:sz w:val="20"/>
        </w:rPr>
      </w:pPr>
      <w:r w:rsidRPr="00AF2EFC">
        <w:rPr>
          <w:rStyle w:val="Carpredefinitoparagrafo1"/>
          <w:rFonts w:ascii="Arial" w:eastAsia="Courier" w:hAnsi="Arial" w:cs="Arial"/>
          <w:sz w:val="20"/>
        </w:rPr>
        <w:t>promuovere</w:t>
      </w:r>
      <w:r w:rsidR="00B00107" w:rsidRPr="00AF2EFC">
        <w:rPr>
          <w:rStyle w:val="Carpredefinitoparagrafo1"/>
          <w:rFonts w:ascii="Arial" w:eastAsia="Courier" w:hAnsi="Arial" w:cs="Arial"/>
          <w:sz w:val="20"/>
        </w:rPr>
        <w:t xml:space="preserve"> </w:t>
      </w:r>
      <w:r w:rsidR="0081661C" w:rsidRPr="00AF2EFC">
        <w:rPr>
          <w:rStyle w:val="Carpredefinitoparagrafo1"/>
          <w:rFonts w:ascii="Arial" w:eastAsia="Courier" w:hAnsi="Arial" w:cs="Arial"/>
          <w:sz w:val="20"/>
        </w:rPr>
        <w:t>l’attività concertistica, sia come elemento fondamentale del percorso didattico e formativo, sia come servizio al pubblico, anche con la realizzazione di cartelloni concertistici stagionali e/o annuali, da effettuare in teatri, saloni, scuole, piazze e in ogni luogo idoneo, anche in collaborazione o con la sovvenzione o il patrocinio di enti pubblici e privati;</w:t>
      </w:r>
    </w:p>
    <w:p w14:paraId="760268DD" w14:textId="7844936A" w:rsidR="00566DCD" w:rsidRPr="00AF2EFC" w:rsidRDefault="00B00107" w:rsidP="00CE4EB7">
      <w:pPr>
        <w:numPr>
          <w:ilvl w:val="0"/>
          <w:numId w:val="7"/>
        </w:numPr>
        <w:tabs>
          <w:tab w:val="left" w:pos="426"/>
        </w:tabs>
        <w:ind w:right="2"/>
        <w:jc w:val="both"/>
        <w:rPr>
          <w:rStyle w:val="Carpredefinitoparagrafo1"/>
          <w:rFonts w:ascii="Arial" w:eastAsia="Courier" w:hAnsi="Arial" w:cs="Arial"/>
          <w:sz w:val="20"/>
        </w:rPr>
      </w:pPr>
      <w:r w:rsidRPr="00AF2EFC">
        <w:rPr>
          <w:rStyle w:val="Carpredefinitoparagrafo1"/>
          <w:rFonts w:ascii="Arial" w:eastAsia="Courier" w:hAnsi="Arial" w:cs="Arial"/>
          <w:sz w:val="20"/>
        </w:rPr>
        <w:t>p</w:t>
      </w:r>
      <w:r w:rsidR="00014979" w:rsidRPr="00AF2EFC">
        <w:rPr>
          <w:rStyle w:val="Carpredefinitoparagrafo1"/>
          <w:rFonts w:ascii="Arial" w:eastAsia="Courier" w:hAnsi="Arial" w:cs="Arial"/>
          <w:sz w:val="20"/>
        </w:rPr>
        <w:t xml:space="preserve">romuovere la collaborazione </w:t>
      </w:r>
      <w:r w:rsidR="00566DCD" w:rsidRPr="00AF2EFC">
        <w:rPr>
          <w:rStyle w:val="Carpredefinitoparagrafo1"/>
          <w:rFonts w:ascii="Arial" w:eastAsia="Courier" w:hAnsi="Arial" w:cs="Arial"/>
          <w:sz w:val="20"/>
        </w:rPr>
        <w:t>con le istituzioni scolastiche per l’apprendimento della musica e la diffusione della pratica musicale fra i giovani quale elemento specifico dello sviluppo integrale della personalità;</w:t>
      </w:r>
    </w:p>
    <w:p w14:paraId="557DD481" w14:textId="1D42F8A6" w:rsidR="00CA0A5B" w:rsidRPr="00AF2EFC" w:rsidRDefault="00C37A7C" w:rsidP="00CE4EB7">
      <w:pPr>
        <w:numPr>
          <w:ilvl w:val="0"/>
          <w:numId w:val="7"/>
        </w:numPr>
        <w:tabs>
          <w:tab w:val="left" w:pos="426"/>
        </w:tabs>
        <w:ind w:right="2"/>
        <w:jc w:val="both"/>
        <w:rPr>
          <w:rStyle w:val="Carpredefinitoparagrafo1"/>
          <w:rFonts w:ascii="Arial" w:eastAsia="Courier" w:hAnsi="Arial" w:cs="Arial"/>
          <w:sz w:val="20"/>
        </w:rPr>
      </w:pPr>
      <w:r w:rsidRPr="00AF2EFC">
        <w:rPr>
          <w:rStyle w:val="Carpredefinitoparagrafo1"/>
          <w:rFonts w:ascii="Arial" w:eastAsia="Courier" w:hAnsi="Arial" w:cs="Arial"/>
          <w:sz w:val="20"/>
        </w:rPr>
        <w:t>p</w:t>
      </w:r>
      <w:r w:rsidR="00CA0A5B" w:rsidRPr="00AF2EFC">
        <w:rPr>
          <w:rStyle w:val="Carpredefinitoparagrafo1"/>
          <w:rFonts w:ascii="Arial" w:eastAsia="Courier" w:hAnsi="Arial" w:cs="Arial"/>
          <w:sz w:val="20"/>
        </w:rPr>
        <w:t>romuovere la diffusione della cultura musicale bandistica</w:t>
      </w:r>
      <w:r w:rsidR="0081661C" w:rsidRPr="00AF2EFC">
        <w:rPr>
          <w:rStyle w:val="Carpredefinitoparagrafo1"/>
          <w:rFonts w:ascii="Arial" w:eastAsia="Courier" w:hAnsi="Arial" w:cs="Arial"/>
          <w:sz w:val="20"/>
        </w:rPr>
        <w:t xml:space="preserve"> </w:t>
      </w:r>
      <w:r w:rsidR="00CA0A5B" w:rsidRPr="00AF2EFC">
        <w:rPr>
          <w:rStyle w:val="Carpredefinitoparagrafo1"/>
          <w:rFonts w:ascii="Arial" w:eastAsia="Courier" w:hAnsi="Arial" w:cs="Arial"/>
          <w:sz w:val="20"/>
        </w:rPr>
        <w:t>nell’ambito di festività civili e religiose;</w:t>
      </w:r>
    </w:p>
    <w:p w14:paraId="1D68067A" w14:textId="6596854C" w:rsidR="00B00107" w:rsidRPr="00AF2EFC" w:rsidRDefault="00EE489B" w:rsidP="00CE4EB7">
      <w:pPr>
        <w:numPr>
          <w:ilvl w:val="0"/>
          <w:numId w:val="7"/>
        </w:numPr>
        <w:tabs>
          <w:tab w:val="left" w:pos="426"/>
        </w:tabs>
        <w:ind w:right="2"/>
        <w:jc w:val="both"/>
        <w:rPr>
          <w:rStyle w:val="Carpredefinitoparagrafo1"/>
          <w:rFonts w:ascii="Arial" w:eastAsia="Courier" w:hAnsi="Arial" w:cs="Arial"/>
          <w:sz w:val="20"/>
        </w:rPr>
      </w:pPr>
      <w:r w:rsidRPr="00AF2EFC">
        <w:rPr>
          <w:rStyle w:val="Carpredefinitoparagrafo1"/>
          <w:rFonts w:ascii="Arial" w:eastAsia="Courier" w:hAnsi="Arial" w:cs="Arial"/>
          <w:sz w:val="20"/>
        </w:rPr>
        <w:t>promuovere</w:t>
      </w:r>
      <w:r w:rsidR="00B00107" w:rsidRPr="00AF2EFC">
        <w:rPr>
          <w:rStyle w:val="Carpredefinitoparagrafo1"/>
          <w:rFonts w:ascii="Arial" w:eastAsia="Courier" w:hAnsi="Arial" w:cs="Arial"/>
          <w:sz w:val="20"/>
        </w:rPr>
        <w:t xml:space="preserve"> l’organizzazione e la realizzazione </w:t>
      </w:r>
      <w:r w:rsidR="00CA0A5B" w:rsidRPr="00AF2EFC">
        <w:rPr>
          <w:rStyle w:val="Carpredefinitoparagrafo1"/>
          <w:rFonts w:ascii="Arial" w:eastAsia="Courier" w:hAnsi="Arial" w:cs="Arial"/>
          <w:sz w:val="20"/>
        </w:rPr>
        <w:t xml:space="preserve">anche in collaborazione con terzi, manifestazioni musicali di qualsiasi tipo e genere, raduni, concorsi, premi, rassegne musicali, mostre, concerti, attività concertistiche, attività culturali, promuovendo anche l’incremento turistico e la valorizzazione del patrimonio artistico, monumentale e paesaggistico; </w:t>
      </w:r>
    </w:p>
    <w:p w14:paraId="6F1B6821" w14:textId="7831ECA3" w:rsidR="00CA0A5B" w:rsidRPr="00AF2EFC" w:rsidRDefault="00B00107" w:rsidP="00CE4EB7">
      <w:pPr>
        <w:numPr>
          <w:ilvl w:val="0"/>
          <w:numId w:val="7"/>
        </w:numPr>
        <w:tabs>
          <w:tab w:val="left" w:pos="426"/>
        </w:tabs>
        <w:ind w:right="2"/>
        <w:jc w:val="both"/>
        <w:rPr>
          <w:rStyle w:val="Carpredefinitoparagrafo1"/>
          <w:rFonts w:ascii="Arial" w:eastAsia="Courier" w:hAnsi="Arial" w:cs="Arial"/>
          <w:sz w:val="20"/>
        </w:rPr>
      </w:pPr>
      <w:r w:rsidRPr="00AF2EFC">
        <w:rPr>
          <w:rStyle w:val="Carpredefinitoparagrafo1"/>
          <w:rFonts w:ascii="Arial" w:eastAsia="Courier" w:hAnsi="Arial" w:cs="Arial"/>
          <w:sz w:val="20"/>
        </w:rPr>
        <w:t>P</w:t>
      </w:r>
      <w:r w:rsidR="00CA0A5B" w:rsidRPr="00AF2EFC">
        <w:rPr>
          <w:rStyle w:val="Carpredefinitoparagrafo1"/>
          <w:rFonts w:ascii="Arial" w:eastAsia="Courier" w:hAnsi="Arial" w:cs="Arial"/>
          <w:sz w:val="20"/>
        </w:rPr>
        <w:t>romuovere studi, ricerche, seminari, conferenze ed organizzare attività di divulgazioni e produzioni musicali, con qualsiasi mezzo, incentivando anche scambi culturali con altre associazioni ed enti aventi medesima finalità;</w:t>
      </w:r>
    </w:p>
    <w:p w14:paraId="09769D46" w14:textId="77777777" w:rsidR="00CA0A5B" w:rsidRPr="00AF2EFC" w:rsidRDefault="00566DCD" w:rsidP="00CE4EB7">
      <w:pPr>
        <w:numPr>
          <w:ilvl w:val="0"/>
          <w:numId w:val="7"/>
        </w:numPr>
        <w:tabs>
          <w:tab w:val="left" w:pos="426"/>
        </w:tabs>
        <w:ind w:right="2"/>
        <w:jc w:val="both"/>
        <w:rPr>
          <w:rStyle w:val="Carpredefinitoparagrafo1"/>
          <w:rFonts w:ascii="Arial" w:eastAsia="Courier" w:hAnsi="Arial" w:cs="Arial"/>
          <w:sz w:val="20"/>
        </w:rPr>
      </w:pPr>
      <w:r w:rsidRPr="00AF2EFC">
        <w:rPr>
          <w:rStyle w:val="Carpredefinitoparagrafo1"/>
          <w:rFonts w:ascii="Arial" w:eastAsia="Courier" w:hAnsi="Arial" w:cs="Arial"/>
          <w:sz w:val="20"/>
        </w:rPr>
        <w:t>t</w:t>
      </w:r>
      <w:r w:rsidR="00CA0A5B" w:rsidRPr="00AF2EFC">
        <w:rPr>
          <w:rStyle w:val="Carpredefinitoparagrafo1"/>
          <w:rFonts w:ascii="Arial" w:eastAsia="Courier" w:hAnsi="Arial" w:cs="Arial"/>
          <w:sz w:val="20"/>
        </w:rPr>
        <w:t>utelare gli interessi morali, artistici, culturali e sociali di tutti i soci;</w:t>
      </w:r>
    </w:p>
    <w:p w14:paraId="6DB39BA0" w14:textId="70F921E0" w:rsidR="00D711F4" w:rsidRPr="00AF2EFC" w:rsidRDefault="0081661C" w:rsidP="00CE4EB7">
      <w:pPr>
        <w:numPr>
          <w:ilvl w:val="0"/>
          <w:numId w:val="7"/>
        </w:numPr>
        <w:tabs>
          <w:tab w:val="left" w:pos="426"/>
        </w:tabs>
        <w:ind w:right="2"/>
        <w:jc w:val="both"/>
        <w:rPr>
          <w:rStyle w:val="Carpredefinitoparagrafo1"/>
          <w:rFonts w:ascii="Arial" w:eastAsia="Courier" w:hAnsi="Arial" w:cs="Arial"/>
          <w:sz w:val="20"/>
        </w:rPr>
      </w:pPr>
      <w:r w:rsidRPr="00AF2EFC">
        <w:rPr>
          <w:rStyle w:val="Carpredefinitoparagrafo1"/>
          <w:rFonts w:ascii="Arial" w:eastAsia="Courier" w:hAnsi="Arial" w:cs="Arial"/>
          <w:sz w:val="20"/>
        </w:rPr>
        <w:lastRenderedPageBreak/>
        <w:t>p</w:t>
      </w:r>
      <w:r w:rsidR="00CA0A5B" w:rsidRPr="00AF2EFC">
        <w:rPr>
          <w:rStyle w:val="Carpredefinitoparagrafo1"/>
          <w:rFonts w:ascii="Arial" w:eastAsia="Courier" w:hAnsi="Arial" w:cs="Arial"/>
          <w:sz w:val="20"/>
        </w:rPr>
        <w:t>romuovere iniziative pubbliche e private nei campi della cultura della storia, della didattica e tecnica musicale</w:t>
      </w:r>
      <w:r w:rsidR="00EE489B" w:rsidRPr="00AF2EFC">
        <w:rPr>
          <w:rStyle w:val="Carpredefinitoparagrafo1"/>
          <w:rFonts w:ascii="Arial" w:eastAsia="Courier" w:hAnsi="Arial" w:cs="Arial"/>
          <w:sz w:val="20"/>
        </w:rPr>
        <w:t>.</w:t>
      </w:r>
    </w:p>
    <w:p w14:paraId="1E6649DB" w14:textId="77777777" w:rsidR="00BF3C98" w:rsidRPr="00AF2EFC" w:rsidRDefault="00BF3C98" w:rsidP="000E3D47">
      <w:pPr>
        <w:tabs>
          <w:tab w:val="left" w:pos="3794"/>
        </w:tabs>
        <w:spacing w:before="60"/>
        <w:jc w:val="both"/>
        <w:rPr>
          <w:rFonts w:ascii="Arial" w:hAnsi="Arial" w:cs="Arial"/>
          <w:sz w:val="20"/>
        </w:rPr>
      </w:pPr>
      <w:r w:rsidRPr="00AF2EFC">
        <w:rPr>
          <w:rFonts w:ascii="Arial" w:hAnsi="Arial" w:cs="Arial"/>
          <w:sz w:val="20"/>
        </w:rPr>
        <w:t>L’Associazione non è una formazione o un'associazione politica, né un'associazione sindacale o professionale, di rappresentanza di categorie economiche o di datori di lavoro, e non è sottoposta a direzione, coordinamento e controllo dei suddetti enti.</w:t>
      </w:r>
    </w:p>
    <w:p w14:paraId="552C0C6E" w14:textId="77777777" w:rsidR="00BF3C98" w:rsidRPr="00AF2EFC" w:rsidRDefault="00BF3C98" w:rsidP="000E3D47">
      <w:pPr>
        <w:tabs>
          <w:tab w:val="left" w:pos="3794"/>
        </w:tabs>
        <w:spacing w:before="60"/>
        <w:jc w:val="both"/>
        <w:rPr>
          <w:rFonts w:ascii="Arial" w:hAnsi="Arial" w:cs="Arial"/>
          <w:sz w:val="20"/>
        </w:rPr>
      </w:pPr>
      <w:r w:rsidRPr="00AF2EFC">
        <w:rPr>
          <w:rFonts w:ascii="Arial" w:hAnsi="Arial" w:cs="Arial"/>
          <w:sz w:val="20"/>
        </w:rPr>
        <w:t>L'associazione, in quanto non riconosciuta, è regolata inoltre dagli art</w:t>
      </w:r>
      <w:r w:rsidR="00F67330" w:rsidRPr="00AF2EFC">
        <w:rPr>
          <w:rFonts w:ascii="Arial" w:hAnsi="Arial" w:cs="Arial"/>
          <w:sz w:val="20"/>
        </w:rPr>
        <w:t>t</w:t>
      </w:r>
      <w:r w:rsidRPr="00AF2EFC">
        <w:rPr>
          <w:rFonts w:ascii="Arial" w:hAnsi="Arial" w:cs="Arial"/>
          <w:sz w:val="20"/>
        </w:rPr>
        <w:t>. 3</w:t>
      </w:r>
      <w:r w:rsidR="00C37A7C" w:rsidRPr="00AF2EFC">
        <w:rPr>
          <w:rFonts w:ascii="Arial" w:hAnsi="Arial" w:cs="Arial"/>
          <w:sz w:val="20"/>
        </w:rPr>
        <w:t>6 e seguenti del Codice Civile.</w:t>
      </w:r>
    </w:p>
    <w:p w14:paraId="15E5C8CE" w14:textId="77777777" w:rsidR="00C37A7C" w:rsidRPr="00AF2EFC" w:rsidRDefault="00C37A7C" w:rsidP="000E3D47">
      <w:pPr>
        <w:tabs>
          <w:tab w:val="left" w:pos="3794"/>
        </w:tabs>
        <w:spacing w:before="60"/>
        <w:jc w:val="both"/>
        <w:rPr>
          <w:rFonts w:ascii="Arial" w:hAnsi="Arial" w:cs="Arial"/>
          <w:sz w:val="20"/>
        </w:rPr>
      </w:pPr>
      <w:r w:rsidRPr="00AF2EFC">
        <w:rPr>
          <w:rFonts w:ascii="Arial" w:hAnsi="Arial" w:cs="Arial"/>
          <w:sz w:val="20"/>
        </w:rPr>
        <w:t>Per il perseguimento dei propri scopi, l’Associazione potrà aderire ad enti di rappresentanza o a Reti Nazionali del Terzo Settore che operano con finalità analoghe.</w:t>
      </w:r>
    </w:p>
    <w:p w14:paraId="2B554F71" w14:textId="77777777" w:rsidR="00BF3C98" w:rsidRPr="00AF2EFC" w:rsidRDefault="00964E2B" w:rsidP="000E3D47">
      <w:pPr>
        <w:spacing w:before="120"/>
        <w:jc w:val="both"/>
        <w:rPr>
          <w:rFonts w:ascii="Arial" w:hAnsi="Arial" w:cs="Arial"/>
          <w:b/>
          <w:sz w:val="20"/>
        </w:rPr>
      </w:pPr>
      <w:r w:rsidRPr="00AF2EFC">
        <w:rPr>
          <w:rFonts w:ascii="Arial" w:hAnsi="Arial" w:cs="Arial"/>
          <w:b/>
          <w:sz w:val="20"/>
        </w:rPr>
        <w:t>Art. 3 - D</w:t>
      </w:r>
      <w:r w:rsidR="00BF3C98" w:rsidRPr="00AF2EFC">
        <w:rPr>
          <w:rFonts w:ascii="Arial" w:hAnsi="Arial" w:cs="Arial"/>
          <w:b/>
          <w:sz w:val="20"/>
        </w:rPr>
        <w:t>urata</w:t>
      </w:r>
    </w:p>
    <w:p w14:paraId="02D57C45" w14:textId="77777777" w:rsidR="00BF3C98" w:rsidRPr="00AF2EFC" w:rsidRDefault="00BF3C98" w:rsidP="000E3D47">
      <w:pPr>
        <w:spacing w:before="60"/>
        <w:ind w:right="2"/>
        <w:jc w:val="both"/>
        <w:rPr>
          <w:rFonts w:ascii="Arial" w:eastAsia="Garamond" w:hAnsi="Arial" w:cs="Arial"/>
          <w:sz w:val="20"/>
        </w:rPr>
      </w:pPr>
      <w:r w:rsidRPr="00AF2EFC">
        <w:rPr>
          <w:rFonts w:ascii="Arial" w:eastAsia="Garamond" w:hAnsi="Arial" w:cs="Arial"/>
          <w:sz w:val="20"/>
        </w:rPr>
        <w:t xml:space="preserve">La durata dell’Associazione è illimitata. Essa potrà essere sciolta solo con delibera dell’assemblea straordinaria dei </w:t>
      </w:r>
      <w:r w:rsidR="00AF0784" w:rsidRPr="00AF2EFC">
        <w:rPr>
          <w:rFonts w:ascii="Arial" w:eastAsia="Garamond" w:hAnsi="Arial" w:cs="Arial"/>
          <w:sz w:val="20"/>
        </w:rPr>
        <w:t>soci, come previsto dall’art. 24</w:t>
      </w:r>
      <w:r w:rsidRPr="00AF2EFC">
        <w:rPr>
          <w:rFonts w:ascii="Arial" w:eastAsia="Garamond" w:hAnsi="Arial" w:cs="Arial"/>
          <w:sz w:val="20"/>
        </w:rPr>
        <w:t xml:space="preserve"> del presente statuto</w:t>
      </w:r>
      <w:r w:rsidR="00E1259F" w:rsidRPr="00AF2EFC">
        <w:rPr>
          <w:rFonts w:ascii="Arial" w:eastAsia="Garamond" w:hAnsi="Arial" w:cs="Arial"/>
          <w:sz w:val="20"/>
        </w:rPr>
        <w:t>.</w:t>
      </w:r>
    </w:p>
    <w:p w14:paraId="530D0ADA" w14:textId="77777777" w:rsidR="00BF3C98" w:rsidRPr="00AF2EFC" w:rsidRDefault="00BF3C98" w:rsidP="000E3D47">
      <w:pPr>
        <w:tabs>
          <w:tab w:val="left" w:pos="3794"/>
        </w:tabs>
        <w:spacing w:before="240"/>
        <w:jc w:val="both"/>
        <w:rPr>
          <w:rFonts w:ascii="Arial" w:hAnsi="Arial" w:cs="Arial"/>
          <w:b/>
          <w:i/>
          <w:sz w:val="20"/>
        </w:rPr>
      </w:pPr>
      <w:r w:rsidRPr="00AF2EFC">
        <w:rPr>
          <w:rFonts w:ascii="Arial" w:hAnsi="Arial" w:cs="Arial"/>
          <w:b/>
          <w:i/>
          <w:sz w:val="20"/>
        </w:rPr>
        <w:t xml:space="preserve">Titolo II </w:t>
      </w:r>
      <w:r w:rsidR="000E3D47" w:rsidRPr="00AF2EFC">
        <w:rPr>
          <w:rFonts w:ascii="Arial" w:hAnsi="Arial" w:cs="Arial"/>
          <w:b/>
          <w:i/>
          <w:sz w:val="20"/>
        </w:rPr>
        <w:t>- ATTIVITÀ ESERCITATE</w:t>
      </w:r>
    </w:p>
    <w:p w14:paraId="36663859" w14:textId="77777777" w:rsidR="00BF3C98" w:rsidRPr="00AF2EFC" w:rsidRDefault="00BF3C98" w:rsidP="000E3D47">
      <w:pPr>
        <w:spacing w:before="120"/>
        <w:jc w:val="both"/>
        <w:rPr>
          <w:rFonts w:ascii="Arial" w:hAnsi="Arial" w:cs="Arial"/>
          <w:b/>
          <w:bCs/>
          <w:sz w:val="20"/>
        </w:rPr>
      </w:pPr>
      <w:r w:rsidRPr="00AF2EFC">
        <w:rPr>
          <w:rFonts w:ascii="Arial" w:hAnsi="Arial" w:cs="Arial"/>
          <w:b/>
          <w:bCs/>
          <w:sz w:val="20"/>
        </w:rPr>
        <w:t xml:space="preserve">Art. 4 </w:t>
      </w:r>
      <w:r w:rsidR="00964E2B" w:rsidRPr="00AF2EFC">
        <w:rPr>
          <w:rFonts w:ascii="Arial" w:hAnsi="Arial" w:cs="Arial"/>
          <w:b/>
          <w:bCs/>
          <w:sz w:val="20"/>
        </w:rPr>
        <w:t xml:space="preserve">- </w:t>
      </w:r>
      <w:r w:rsidRPr="00AF2EFC">
        <w:rPr>
          <w:rFonts w:ascii="Arial" w:hAnsi="Arial" w:cs="Arial"/>
          <w:b/>
          <w:bCs/>
          <w:sz w:val="20"/>
        </w:rPr>
        <w:t>Attività di interesse generale</w:t>
      </w:r>
    </w:p>
    <w:p w14:paraId="0A8C6F13" w14:textId="69AC5AD3" w:rsidR="00F009D5" w:rsidRPr="00AF2EFC" w:rsidRDefault="00BF3C98" w:rsidP="000E3D47">
      <w:pPr>
        <w:spacing w:before="60"/>
        <w:ind w:right="2"/>
        <w:jc w:val="both"/>
        <w:rPr>
          <w:rStyle w:val="Carpredefinitoparagrafo1"/>
          <w:rFonts w:ascii="Arial" w:eastAsia="Garamond" w:hAnsi="Arial" w:cs="Arial"/>
          <w:sz w:val="20"/>
        </w:rPr>
      </w:pPr>
      <w:r w:rsidRPr="00AF2EFC">
        <w:rPr>
          <w:rStyle w:val="Carpredefinitoparagrafo1"/>
          <w:rFonts w:ascii="Arial" w:eastAsia="Garamond" w:hAnsi="Arial" w:cs="Arial"/>
          <w:sz w:val="20"/>
        </w:rPr>
        <w:t xml:space="preserve">Per il raggiungimento delle proprie finalità, l’Associazione esercita e organizza in via principale </w:t>
      </w:r>
      <w:r w:rsidR="00392A09" w:rsidRPr="00AF2EFC">
        <w:rPr>
          <w:rStyle w:val="Carpredefinitoparagrafo1"/>
          <w:rFonts w:ascii="Arial" w:eastAsia="Garamond" w:hAnsi="Arial" w:cs="Arial"/>
          <w:sz w:val="20"/>
        </w:rPr>
        <w:t xml:space="preserve">le seguenti </w:t>
      </w:r>
      <w:r w:rsidRPr="00AF2EFC">
        <w:rPr>
          <w:rStyle w:val="Carpredefinitoparagrafo1"/>
          <w:rFonts w:ascii="Arial" w:eastAsia="Garamond" w:hAnsi="Arial" w:cs="Arial"/>
          <w:sz w:val="20"/>
        </w:rPr>
        <w:t xml:space="preserve">attività di interesse generale secondo quanto previsto dall'art. 5 del </w:t>
      </w:r>
      <w:r w:rsidR="00010E6B" w:rsidRPr="00AF2EFC">
        <w:rPr>
          <w:rFonts w:ascii="Arial" w:eastAsia="TimesNewRomanPSMT" w:hAnsi="Arial" w:cs="Arial"/>
          <w:sz w:val="20"/>
        </w:rPr>
        <w:t xml:space="preserve">D.lgs. </w:t>
      </w:r>
      <w:r w:rsidRPr="00AF2EFC">
        <w:rPr>
          <w:rStyle w:val="Carpredefinitoparagrafo1"/>
          <w:rFonts w:ascii="Arial" w:eastAsia="Garamond" w:hAnsi="Arial" w:cs="Arial"/>
          <w:sz w:val="20"/>
        </w:rPr>
        <w:t>117/2017 e successive modificazioni</w:t>
      </w:r>
      <w:r w:rsidR="00C13683">
        <w:rPr>
          <w:rStyle w:val="Carpredefinitoparagrafo1"/>
          <w:rFonts w:ascii="Arial" w:eastAsia="Garamond" w:hAnsi="Arial" w:cs="Arial"/>
          <w:sz w:val="20"/>
        </w:rPr>
        <w:t xml:space="preserve"> </w:t>
      </w:r>
      <w:r w:rsidR="00392A09" w:rsidRPr="00AF2EFC">
        <w:rPr>
          <w:rFonts w:ascii="Arial" w:hAnsi="Arial" w:cs="Arial"/>
          <w:i/>
          <w:sz w:val="20"/>
        </w:rPr>
        <w:t xml:space="preserve">(tra </w:t>
      </w:r>
      <w:r w:rsidR="00EE489B" w:rsidRPr="00AF2EFC">
        <w:rPr>
          <w:rFonts w:ascii="Arial" w:hAnsi="Arial" w:cs="Arial"/>
          <w:i/>
          <w:sz w:val="20"/>
        </w:rPr>
        <w:t>le attività di interesse generale di seguito elencate, la lettera i) deve essere sempre presente</w:t>
      </w:r>
      <w:r w:rsidR="00392A09" w:rsidRPr="00AF2EFC">
        <w:rPr>
          <w:rFonts w:ascii="Arial" w:hAnsi="Arial" w:cs="Arial"/>
          <w:i/>
          <w:sz w:val="20"/>
        </w:rPr>
        <w:t>):</w:t>
      </w:r>
    </w:p>
    <w:p w14:paraId="488DDCFB" w14:textId="77777777" w:rsidR="00256111" w:rsidRPr="00AF2EFC" w:rsidRDefault="00256111" w:rsidP="000E3D47">
      <w:pPr>
        <w:autoSpaceDN w:val="0"/>
        <w:adjustRightInd w:val="0"/>
        <w:spacing w:before="60"/>
        <w:jc w:val="both"/>
        <w:rPr>
          <w:rFonts w:ascii="Arial" w:hAnsi="Arial" w:cs="Arial"/>
          <w:bCs/>
          <w:color w:val="444444"/>
          <w:sz w:val="20"/>
          <w:lang w:eastAsia="it-IT"/>
        </w:rPr>
      </w:pPr>
      <w:r w:rsidRPr="00AF2EFC">
        <w:rPr>
          <w:rFonts w:ascii="Arial" w:hAnsi="Arial" w:cs="Arial"/>
          <w:bCs/>
          <w:sz w:val="20"/>
        </w:rPr>
        <w:t>lettera d) - educazione, istruzione e formazione professionale, ai sensi della legge 28 marzo 2003, n. 53, e successive modificazioni, nonché le attività culturali di interesse sociale con finalità educativa;</w:t>
      </w:r>
    </w:p>
    <w:p w14:paraId="0563620D" w14:textId="026C1E3E" w:rsidR="00256111" w:rsidRPr="00AF2EFC" w:rsidRDefault="00256111" w:rsidP="000E3D47">
      <w:pPr>
        <w:autoSpaceDN w:val="0"/>
        <w:adjustRightInd w:val="0"/>
        <w:spacing w:before="60"/>
        <w:jc w:val="both"/>
        <w:rPr>
          <w:rFonts w:ascii="Arial" w:hAnsi="Arial" w:cs="Arial"/>
          <w:bCs/>
          <w:sz w:val="20"/>
        </w:rPr>
      </w:pPr>
      <w:r w:rsidRPr="00AF2EFC">
        <w:rPr>
          <w:rFonts w:ascii="Arial" w:hAnsi="Arial" w:cs="Arial"/>
          <w:bCs/>
          <w:sz w:val="20"/>
        </w:rPr>
        <w:t>lettera i) - organizzazione e gestione di attività culturali, artistiche o ricreative di interesse sociale, incluse attività, anche editoriali, di promozione e diffusione della cultura e della pratica del volontariato e delle attività di interesse generale di cui al presente articolo</w:t>
      </w:r>
      <w:r w:rsidR="00D27683" w:rsidRPr="00AF2EFC">
        <w:rPr>
          <w:rFonts w:ascii="Arial" w:hAnsi="Arial" w:cs="Arial"/>
          <w:bCs/>
          <w:strike/>
          <w:sz w:val="20"/>
        </w:rPr>
        <w:t>;</w:t>
      </w:r>
    </w:p>
    <w:p w14:paraId="50B55088" w14:textId="77777777" w:rsidR="00256111" w:rsidRPr="00AF2EFC" w:rsidRDefault="00256111" w:rsidP="000E3D47">
      <w:pPr>
        <w:autoSpaceDN w:val="0"/>
        <w:adjustRightInd w:val="0"/>
        <w:spacing w:before="60"/>
        <w:jc w:val="both"/>
        <w:rPr>
          <w:rFonts w:ascii="Arial" w:hAnsi="Arial" w:cs="Arial"/>
          <w:bCs/>
          <w:sz w:val="20"/>
        </w:rPr>
      </w:pPr>
      <w:r w:rsidRPr="00AF2EFC">
        <w:rPr>
          <w:rFonts w:ascii="Arial" w:hAnsi="Arial" w:cs="Arial"/>
          <w:bCs/>
          <w:sz w:val="20"/>
        </w:rPr>
        <w:t>lettera j) - radiodiffusione sonora a carattere comunitario, ai sensi dell’articolo 16, comma 5, della legge 6 agosto 1990, n. 223, e successive modificazioni;</w:t>
      </w:r>
    </w:p>
    <w:p w14:paraId="56DF5A01" w14:textId="77777777" w:rsidR="00256111" w:rsidRPr="00AF2EFC" w:rsidRDefault="00256111" w:rsidP="000E3D47">
      <w:pPr>
        <w:autoSpaceDN w:val="0"/>
        <w:adjustRightInd w:val="0"/>
        <w:spacing w:before="60"/>
        <w:jc w:val="both"/>
        <w:rPr>
          <w:rFonts w:ascii="Arial" w:hAnsi="Arial" w:cs="Arial"/>
          <w:bCs/>
          <w:sz w:val="20"/>
        </w:rPr>
      </w:pPr>
      <w:r w:rsidRPr="00AF2EFC">
        <w:rPr>
          <w:rFonts w:ascii="Arial" w:hAnsi="Arial" w:cs="Arial"/>
          <w:bCs/>
          <w:sz w:val="20"/>
        </w:rPr>
        <w:t>lettera l) - formazione extra-scolastica, finalizzata alla prevenzione della dispersione scolastica e al successo scolastico e formativo, alla prevenzione del bullismo e al contrasto della povertà educativa;</w:t>
      </w:r>
    </w:p>
    <w:p w14:paraId="518CC815" w14:textId="77777777" w:rsidR="00256111" w:rsidRPr="00AF2EFC" w:rsidRDefault="00256111" w:rsidP="000E3D47">
      <w:pPr>
        <w:autoSpaceDN w:val="0"/>
        <w:adjustRightInd w:val="0"/>
        <w:spacing w:before="60"/>
        <w:jc w:val="both"/>
        <w:rPr>
          <w:rFonts w:ascii="Arial" w:hAnsi="Arial" w:cs="Arial"/>
          <w:bCs/>
          <w:sz w:val="20"/>
        </w:rPr>
      </w:pPr>
      <w:r w:rsidRPr="00AF2EFC">
        <w:rPr>
          <w:rFonts w:ascii="Arial" w:hAnsi="Arial" w:cs="Arial"/>
          <w:bCs/>
          <w:sz w:val="20"/>
        </w:rPr>
        <w:t>lettera v) - promozione della cultura della legalità, della pace tra i popoli, della nonviolenza e della difesa non armata;</w:t>
      </w:r>
    </w:p>
    <w:p w14:paraId="20E4A0CD" w14:textId="77777777" w:rsidR="00256111" w:rsidRPr="00AF2EFC" w:rsidRDefault="00256111" w:rsidP="000E3D47">
      <w:pPr>
        <w:autoSpaceDN w:val="0"/>
        <w:adjustRightInd w:val="0"/>
        <w:spacing w:before="60"/>
        <w:jc w:val="both"/>
        <w:rPr>
          <w:rFonts w:ascii="Arial" w:hAnsi="Arial" w:cs="Arial"/>
          <w:bCs/>
          <w:sz w:val="20"/>
        </w:rPr>
      </w:pPr>
      <w:r w:rsidRPr="00AF2EFC">
        <w:rPr>
          <w:rFonts w:ascii="Arial" w:hAnsi="Arial" w:cs="Arial"/>
          <w:bCs/>
          <w:sz w:val="20"/>
        </w:rPr>
        <w:t>lettera w) - promozione e tutela dei diritti umani, civili, sociali e politici, nonché dei diritti dei consumatori e degli utenti delle attività di interesse generale di cui al presente articolo, promozione delle pari opportunità e delle iniziative di aiuto reciproco, incluse le banche dei tempi di cui all’articolo 27 della legge 8 marzo 2000, n. 53, e i gruppi di acquisto solidale di cui all’articolo 1, comma 266, della legge 24 dicembre 2007, n. 244;</w:t>
      </w:r>
    </w:p>
    <w:p w14:paraId="7DF9A3C6" w14:textId="7D034D33" w:rsidR="00BF3C98" w:rsidRPr="00AF2EFC" w:rsidRDefault="00BF3C98" w:rsidP="000E3D47">
      <w:pPr>
        <w:spacing w:before="120"/>
        <w:jc w:val="both"/>
        <w:rPr>
          <w:rFonts w:ascii="Arial" w:eastAsia="Garamond" w:hAnsi="Arial" w:cs="Arial"/>
          <w:b/>
          <w:bCs/>
          <w:sz w:val="20"/>
        </w:rPr>
      </w:pPr>
      <w:r w:rsidRPr="00AF2EFC">
        <w:rPr>
          <w:rFonts w:ascii="Arial" w:eastAsia="Garamond" w:hAnsi="Arial" w:cs="Arial"/>
          <w:b/>
          <w:bCs/>
          <w:sz w:val="20"/>
        </w:rPr>
        <w:t xml:space="preserve">Art. 5 </w:t>
      </w:r>
      <w:r w:rsidR="00EE489B" w:rsidRPr="00AF2EFC">
        <w:rPr>
          <w:rFonts w:ascii="Arial" w:eastAsia="Garamond" w:hAnsi="Arial" w:cs="Arial"/>
          <w:b/>
          <w:bCs/>
          <w:sz w:val="20"/>
        </w:rPr>
        <w:t>–</w:t>
      </w:r>
      <w:r w:rsidR="00964E2B" w:rsidRPr="00AF2EFC">
        <w:rPr>
          <w:rFonts w:ascii="Arial" w:eastAsia="Garamond" w:hAnsi="Arial" w:cs="Arial"/>
          <w:b/>
          <w:bCs/>
          <w:sz w:val="20"/>
        </w:rPr>
        <w:t xml:space="preserve"> </w:t>
      </w:r>
      <w:r w:rsidR="00EE489B" w:rsidRPr="00AF2EFC">
        <w:rPr>
          <w:rFonts w:ascii="Arial" w:eastAsia="Garamond" w:hAnsi="Arial" w:cs="Arial"/>
          <w:b/>
          <w:bCs/>
          <w:sz w:val="20"/>
        </w:rPr>
        <w:t>Attività diverse</w:t>
      </w:r>
      <w:r w:rsidRPr="00AF2EFC">
        <w:rPr>
          <w:rFonts w:ascii="Arial" w:eastAsia="Garamond" w:hAnsi="Arial" w:cs="Arial"/>
          <w:b/>
          <w:bCs/>
          <w:sz w:val="20"/>
        </w:rPr>
        <w:t xml:space="preserve"> </w:t>
      </w:r>
    </w:p>
    <w:p w14:paraId="6FA07F1B" w14:textId="535FA7CD" w:rsidR="00450FF7" w:rsidRPr="00AF2EFC" w:rsidRDefault="00BF3C98" w:rsidP="00D27683">
      <w:pPr>
        <w:spacing w:before="60"/>
        <w:ind w:right="2"/>
        <w:jc w:val="both"/>
        <w:rPr>
          <w:rStyle w:val="Carpredefinitoparagrafo1"/>
          <w:rFonts w:ascii="Arial" w:eastAsia="Courier" w:hAnsi="Arial" w:cs="Arial"/>
          <w:strike/>
          <w:sz w:val="20"/>
          <w:highlight w:val="yellow"/>
        </w:rPr>
      </w:pPr>
      <w:r w:rsidRPr="00AF2EFC">
        <w:rPr>
          <w:rStyle w:val="Carpredefinitoparagrafo1"/>
          <w:rFonts w:ascii="Arial" w:eastAsia="Garamond" w:hAnsi="Arial" w:cs="Arial"/>
          <w:sz w:val="20"/>
        </w:rPr>
        <w:t xml:space="preserve">Per il raggiungimento delle proprie finalità, l’Associazione esercita e organizza </w:t>
      </w:r>
      <w:r w:rsidRPr="00AF2EFC">
        <w:rPr>
          <w:rStyle w:val="Carpredefinitoparagrafo1"/>
          <w:rFonts w:ascii="Arial" w:eastAsia="TimesNewRomanPSMT" w:hAnsi="Arial" w:cs="Arial"/>
          <w:sz w:val="20"/>
        </w:rPr>
        <w:t xml:space="preserve">inoltre </w:t>
      </w:r>
      <w:r w:rsidR="00450FF7" w:rsidRPr="00AF2EFC">
        <w:rPr>
          <w:rStyle w:val="Carpredefinitoparagrafo1"/>
          <w:rFonts w:ascii="Arial" w:eastAsia="TimesNewRomanPSMT" w:hAnsi="Arial" w:cs="Arial"/>
          <w:sz w:val="20"/>
        </w:rPr>
        <w:t>attività</w:t>
      </w:r>
      <w:r w:rsidRPr="00AF2EFC">
        <w:rPr>
          <w:rStyle w:val="Carpredefinitoparagrafo1"/>
          <w:rFonts w:ascii="Arial" w:eastAsia="TimesNewRomanPSMT" w:hAnsi="Arial" w:cs="Arial"/>
          <w:sz w:val="20"/>
        </w:rPr>
        <w:t xml:space="preserve"> secondarie e strumentali rispetto </w:t>
      </w:r>
      <w:r w:rsidR="00450FF7" w:rsidRPr="00AF2EFC">
        <w:rPr>
          <w:rStyle w:val="Carpredefinitoparagrafo1"/>
          <w:rFonts w:ascii="Arial" w:eastAsia="TimesNewRomanPSMT" w:hAnsi="Arial" w:cs="Arial"/>
          <w:sz w:val="20"/>
        </w:rPr>
        <w:t>a quelle</w:t>
      </w:r>
      <w:r w:rsidRPr="00AF2EFC">
        <w:rPr>
          <w:rStyle w:val="Carpredefinitoparagrafo1"/>
          <w:rFonts w:ascii="Arial" w:eastAsia="TimesNewRomanPSMT" w:hAnsi="Arial" w:cs="Arial"/>
          <w:sz w:val="20"/>
        </w:rPr>
        <w:t xml:space="preserve"> di interesse generale, ai sensi de</w:t>
      </w:r>
      <w:r w:rsidRPr="00AF2EFC">
        <w:rPr>
          <w:rStyle w:val="Carpredefinitoparagrafo1"/>
          <w:rFonts w:ascii="Arial" w:eastAsia="Garamond" w:hAnsi="Arial" w:cs="Arial"/>
          <w:sz w:val="20"/>
        </w:rPr>
        <w:t xml:space="preserve">ll'art. 6 del </w:t>
      </w:r>
      <w:r w:rsidR="00964E2B" w:rsidRPr="00AF2EFC">
        <w:rPr>
          <w:rStyle w:val="Carpredefinitoparagrafo1"/>
          <w:rFonts w:ascii="Arial" w:eastAsia="Garamond" w:hAnsi="Arial" w:cs="Arial"/>
          <w:sz w:val="20"/>
        </w:rPr>
        <w:t>D.lgs.</w:t>
      </w:r>
      <w:r w:rsidRPr="00AF2EFC">
        <w:rPr>
          <w:rStyle w:val="Carpredefinitoparagrafo1"/>
          <w:rFonts w:ascii="Arial" w:eastAsia="Garamond" w:hAnsi="Arial" w:cs="Arial"/>
          <w:sz w:val="20"/>
        </w:rPr>
        <w:t xml:space="preserve"> 117/2017 e successive modificazioni,</w:t>
      </w:r>
      <w:r w:rsidRPr="00AF2EFC">
        <w:rPr>
          <w:rStyle w:val="Carpredefinitoparagrafo1"/>
          <w:rFonts w:ascii="Arial" w:eastAsia="TimesNewRomanPSMT" w:hAnsi="Arial" w:cs="Arial"/>
          <w:sz w:val="20"/>
        </w:rPr>
        <w:t xml:space="preserve"> secondo criteri e limiti definiti dalla normativa vigente</w:t>
      </w:r>
      <w:r w:rsidR="00D27683" w:rsidRPr="00AF2EFC">
        <w:rPr>
          <w:rStyle w:val="Carpredefinitoparagrafo1"/>
          <w:rFonts w:ascii="Arial" w:eastAsia="TimesNewRomanPSMT" w:hAnsi="Arial" w:cs="Arial"/>
          <w:strike/>
          <w:sz w:val="20"/>
        </w:rPr>
        <w:t>.</w:t>
      </w:r>
    </w:p>
    <w:p w14:paraId="7B39244B" w14:textId="77777777" w:rsidR="00BF3C98" w:rsidRPr="00AF2EFC" w:rsidRDefault="00BF3C98" w:rsidP="000E3D47">
      <w:pPr>
        <w:spacing w:before="120"/>
        <w:jc w:val="both"/>
        <w:rPr>
          <w:rFonts w:ascii="Arial" w:eastAsia="Garamond" w:hAnsi="Arial" w:cs="Arial"/>
          <w:b/>
          <w:bCs/>
          <w:sz w:val="20"/>
        </w:rPr>
      </w:pPr>
      <w:r w:rsidRPr="00AF2EFC">
        <w:rPr>
          <w:rFonts w:ascii="Arial" w:eastAsia="Garamond" w:hAnsi="Arial" w:cs="Arial"/>
          <w:b/>
          <w:bCs/>
          <w:sz w:val="20"/>
        </w:rPr>
        <w:t xml:space="preserve">Art. 6 </w:t>
      </w:r>
      <w:r w:rsidR="00964E2B" w:rsidRPr="00AF2EFC">
        <w:rPr>
          <w:rFonts w:ascii="Arial" w:eastAsia="Garamond" w:hAnsi="Arial" w:cs="Arial"/>
          <w:b/>
          <w:bCs/>
          <w:sz w:val="20"/>
        </w:rPr>
        <w:t xml:space="preserve">- </w:t>
      </w:r>
      <w:r w:rsidRPr="00AF2EFC">
        <w:rPr>
          <w:rFonts w:ascii="Arial" w:eastAsia="Garamond" w:hAnsi="Arial" w:cs="Arial"/>
          <w:b/>
          <w:bCs/>
          <w:sz w:val="20"/>
        </w:rPr>
        <w:t>Gestione delle attività organizzate</w:t>
      </w:r>
    </w:p>
    <w:p w14:paraId="5A324A41" w14:textId="3ED6E275" w:rsidR="009D15A2" w:rsidRPr="00AF2EFC" w:rsidRDefault="009D15A2" w:rsidP="000E3D47">
      <w:pPr>
        <w:spacing w:before="60"/>
        <w:jc w:val="both"/>
        <w:rPr>
          <w:rFonts w:ascii="Arial" w:hAnsi="Arial" w:cs="Arial"/>
          <w:sz w:val="20"/>
        </w:rPr>
      </w:pPr>
      <w:r w:rsidRPr="00AF2EFC">
        <w:rPr>
          <w:rFonts w:ascii="Arial" w:hAnsi="Arial" w:cs="Arial"/>
          <w:sz w:val="20"/>
        </w:rPr>
        <w:t>Per il perseguimento dei fini istituzionali, l’Associazione si avvale prevalentemente delle attività prestate in forma volontaria, libera e gratuita dai propri associati, ai quali possono essere unicamente rimborsate le spese effettivamente sostenute per l'attività prestata, entro limiti preventivamente stabiliti ed autorizzati</w:t>
      </w:r>
      <w:r w:rsidR="00907834" w:rsidRPr="00AF2EFC">
        <w:rPr>
          <w:rFonts w:ascii="Arial" w:hAnsi="Arial" w:cs="Arial"/>
          <w:sz w:val="20"/>
        </w:rPr>
        <w:t xml:space="preserve"> dal </w:t>
      </w:r>
      <w:r w:rsidR="00224E14" w:rsidRPr="00AF2EFC">
        <w:rPr>
          <w:rFonts w:ascii="Arial" w:hAnsi="Arial" w:cs="Arial"/>
          <w:sz w:val="20"/>
        </w:rPr>
        <w:t>Consiglio Direttivo</w:t>
      </w:r>
      <w:r w:rsidRPr="00AF2EFC">
        <w:rPr>
          <w:rFonts w:ascii="Arial" w:hAnsi="Arial" w:cs="Arial"/>
          <w:sz w:val="20"/>
        </w:rPr>
        <w:t xml:space="preserve">. </w:t>
      </w:r>
      <w:r w:rsidR="00C0515C" w:rsidRPr="00AF2EFC">
        <w:rPr>
          <w:rFonts w:ascii="Arial" w:hAnsi="Arial" w:cs="Arial"/>
          <w:sz w:val="20"/>
        </w:rPr>
        <w:t>Con riferimento all’art. 36 del D.lgs. 117/2017, i</w:t>
      </w:r>
      <w:r w:rsidRPr="00AF2EFC">
        <w:rPr>
          <w:rFonts w:ascii="Arial" w:hAnsi="Arial" w:cs="Arial"/>
          <w:sz w:val="20"/>
        </w:rPr>
        <w:t>n caso di particolare necessità, l’Associazione può assumere lavoratori dipendenti o avvalersi di prestazioni di lavoro autonomo, anche ricorrendo ai propri associa</w:t>
      </w:r>
      <w:r w:rsidR="00964E2B" w:rsidRPr="00AF2EFC">
        <w:rPr>
          <w:rFonts w:ascii="Arial" w:hAnsi="Arial" w:cs="Arial"/>
          <w:sz w:val="20"/>
        </w:rPr>
        <w:t xml:space="preserve">ti, purché non appartenenti al </w:t>
      </w:r>
      <w:r w:rsidR="00224E14" w:rsidRPr="00AF2EFC">
        <w:rPr>
          <w:rFonts w:ascii="Arial" w:hAnsi="Arial" w:cs="Arial"/>
          <w:sz w:val="20"/>
        </w:rPr>
        <w:t>Consiglio Direttivo</w:t>
      </w:r>
      <w:r w:rsidRPr="00AF2EFC">
        <w:rPr>
          <w:rFonts w:ascii="Arial" w:hAnsi="Arial" w:cs="Arial"/>
          <w:sz w:val="20"/>
        </w:rPr>
        <w:t>.</w:t>
      </w:r>
    </w:p>
    <w:p w14:paraId="203C0146" w14:textId="77777777" w:rsidR="009D15A2" w:rsidRPr="00AF2EFC" w:rsidRDefault="009D15A2" w:rsidP="000E3D47">
      <w:pPr>
        <w:spacing w:before="60"/>
        <w:jc w:val="both"/>
        <w:rPr>
          <w:rFonts w:ascii="Arial" w:hAnsi="Arial" w:cs="Arial"/>
          <w:sz w:val="20"/>
        </w:rPr>
      </w:pPr>
      <w:r w:rsidRPr="00AF2EFC">
        <w:rPr>
          <w:rFonts w:ascii="Arial" w:hAnsi="Arial" w:cs="Arial"/>
          <w:sz w:val="20"/>
        </w:rPr>
        <w:t>La qualifica di volontario è incompatibile con qualsiasi forma di rapporto di lavoro subordinato o autonomo e con ogni altro rapporto di lavoro retribuito con l’Associazione.</w:t>
      </w:r>
    </w:p>
    <w:p w14:paraId="39099F70" w14:textId="77777777" w:rsidR="009D15A2" w:rsidRPr="00AF2EFC" w:rsidRDefault="009D15A2" w:rsidP="000E3D47">
      <w:pPr>
        <w:spacing w:before="60"/>
        <w:jc w:val="both"/>
        <w:rPr>
          <w:rFonts w:ascii="Arial" w:hAnsi="Arial" w:cs="Arial"/>
          <w:sz w:val="20"/>
        </w:rPr>
      </w:pPr>
      <w:r w:rsidRPr="00AF2EFC">
        <w:rPr>
          <w:rFonts w:ascii="Arial" w:hAnsi="Arial" w:cs="Arial"/>
          <w:sz w:val="20"/>
        </w:rPr>
        <w:t xml:space="preserve">L’associazione deve assicurare i volontari contro gli infortuni e le malattie connessi allo svolgimento dell’attività di volontariato, nonché per la responsabilità civile verso terzi ai sensi dell’art. 18 del </w:t>
      </w:r>
      <w:r w:rsidR="00964E2B" w:rsidRPr="00AF2EFC">
        <w:rPr>
          <w:rStyle w:val="Carpredefinitoparagrafo1"/>
          <w:rFonts w:ascii="Arial" w:eastAsia="Garamond" w:hAnsi="Arial" w:cs="Arial"/>
          <w:sz w:val="20"/>
        </w:rPr>
        <w:t xml:space="preserve">D.lgs. </w:t>
      </w:r>
      <w:r w:rsidRPr="00AF2EFC">
        <w:rPr>
          <w:rFonts w:ascii="Arial" w:hAnsi="Arial" w:cs="Arial"/>
          <w:sz w:val="20"/>
        </w:rPr>
        <w:t>117/17</w:t>
      </w:r>
      <w:r w:rsidR="00A12BF2" w:rsidRPr="00AF2EFC">
        <w:rPr>
          <w:rStyle w:val="Carpredefinitoparagrafo1"/>
          <w:rFonts w:ascii="Arial" w:eastAsia="Garamond" w:hAnsi="Arial" w:cs="Arial"/>
          <w:sz w:val="20"/>
        </w:rPr>
        <w:t xml:space="preserve"> e successive modificazioni</w:t>
      </w:r>
      <w:r w:rsidRPr="00AF2EFC">
        <w:rPr>
          <w:rFonts w:ascii="Arial" w:hAnsi="Arial" w:cs="Arial"/>
          <w:sz w:val="20"/>
        </w:rPr>
        <w:t>.</w:t>
      </w:r>
    </w:p>
    <w:p w14:paraId="413670B1" w14:textId="77777777" w:rsidR="009D15A2" w:rsidRPr="00AF2EFC" w:rsidRDefault="009D15A2" w:rsidP="000E3D47">
      <w:pPr>
        <w:spacing w:before="60"/>
        <w:jc w:val="both"/>
        <w:rPr>
          <w:rFonts w:ascii="Arial" w:hAnsi="Arial" w:cs="Arial"/>
          <w:sz w:val="20"/>
        </w:rPr>
      </w:pPr>
      <w:r w:rsidRPr="00AF2EFC">
        <w:rPr>
          <w:rFonts w:ascii="Arial" w:hAnsi="Arial" w:cs="Arial"/>
          <w:sz w:val="20"/>
        </w:rPr>
        <w:t>L’Associazione è tenuta a iscrivere in un apposito registro i volontari che svolgono la loro attività in modo non occasionale.</w:t>
      </w:r>
    </w:p>
    <w:p w14:paraId="608E0A72" w14:textId="77777777" w:rsidR="00BF3C98" w:rsidRPr="00AF2EFC" w:rsidRDefault="00BF3C98" w:rsidP="000E3D47">
      <w:pPr>
        <w:spacing w:before="240"/>
        <w:rPr>
          <w:rFonts w:ascii="Arial" w:eastAsia="Garamond" w:hAnsi="Arial" w:cs="Arial"/>
          <w:i/>
          <w:sz w:val="20"/>
        </w:rPr>
      </w:pPr>
      <w:r w:rsidRPr="00AF2EFC">
        <w:rPr>
          <w:rFonts w:ascii="Arial" w:eastAsia="Garamond" w:hAnsi="Arial" w:cs="Arial"/>
          <w:b/>
          <w:i/>
          <w:sz w:val="20"/>
        </w:rPr>
        <w:t xml:space="preserve">Titolo III </w:t>
      </w:r>
      <w:r w:rsidR="000E3D47" w:rsidRPr="00AF2EFC">
        <w:rPr>
          <w:rFonts w:ascii="Arial" w:eastAsia="Garamond" w:hAnsi="Arial" w:cs="Arial"/>
          <w:b/>
          <w:i/>
          <w:sz w:val="20"/>
        </w:rPr>
        <w:t>- FUNZIONAMENTO</w:t>
      </w:r>
    </w:p>
    <w:p w14:paraId="44339094" w14:textId="77777777" w:rsidR="00964E2B" w:rsidRPr="00AF2EFC" w:rsidRDefault="00964E2B" w:rsidP="000E3D47">
      <w:pPr>
        <w:spacing w:before="120"/>
        <w:jc w:val="both"/>
        <w:rPr>
          <w:rFonts w:ascii="Arial" w:eastAsia="Garamond" w:hAnsi="Arial" w:cs="Arial"/>
          <w:b/>
          <w:bCs/>
          <w:sz w:val="20"/>
        </w:rPr>
      </w:pPr>
      <w:r w:rsidRPr="00AF2EFC">
        <w:rPr>
          <w:rFonts w:ascii="Arial" w:eastAsia="Garamond" w:hAnsi="Arial" w:cs="Arial"/>
          <w:b/>
          <w:bCs/>
          <w:sz w:val="20"/>
        </w:rPr>
        <w:t>Art. 7 – Regolamento Associativo</w:t>
      </w:r>
    </w:p>
    <w:p w14:paraId="093E5D74" w14:textId="5A9051DA" w:rsidR="00964E2B" w:rsidRPr="00AF2EFC" w:rsidRDefault="00964E2B" w:rsidP="000E3D47">
      <w:pPr>
        <w:spacing w:before="60"/>
        <w:ind w:right="2"/>
        <w:jc w:val="both"/>
        <w:rPr>
          <w:rFonts w:ascii="Arial" w:hAnsi="Arial" w:cs="Arial"/>
          <w:bCs/>
          <w:sz w:val="20"/>
        </w:rPr>
      </w:pPr>
      <w:r w:rsidRPr="00AF2EFC">
        <w:rPr>
          <w:rFonts w:ascii="Arial" w:hAnsi="Arial" w:cs="Arial"/>
          <w:bCs/>
          <w:sz w:val="20"/>
        </w:rPr>
        <w:t xml:space="preserve">L’Assemblea dei Soci, ad integrazione delle norme previste dal presente statuto, approva, su proposta del </w:t>
      </w:r>
      <w:r w:rsidR="00224E14" w:rsidRPr="00AF2EFC">
        <w:rPr>
          <w:rFonts w:ascii="Arial" w:hAnsi="Arial" w:cs="Arial"/>
          <w:bCs/>
          <w:sz w:val="20"/>
        </w:rPr>
        <w:t>Consiglio Direttivo</w:t>
      </w:r>
      <w:r w:rsidRPr="00AF2EFC">
        <w:rPr>
          <w:rFonts w:ascii="Arial" w:hAnsi="Arial" w:cs="Arial"/>
          <w:bCs/>
          <w:sz w:val="20"/>
        </w:rPr>
        <w:t>, il Regolamento Associativo ed eventuali altri regolamenti specifici che dettagliano le modalità operative e gestionali dell’Associazione.</w:t>
      </w:r>
    </w:p>
    <w:p w14:paraId="3893DCE5" w14:textId="77777777" w:rsidR="00BF3C98" w:rsidRPr="00AF2EFC" w:rsidRDefault="00964E2B" w:rsidP="000E3D47">
      <w:pPr>
        <w:spacing w:before="120"/>
        <w:jc w:val="both"/>
        <w:rPr>
          <w:rFonts w:ascii="Arial" w:hAnsi="Arial" w:cs="Arial"/>
          <w:b/>
          <w:bCs/>
          <w:sz w:val="20"/>
        </w:rPr>
      </w:pPr>
      <w:r w:rsidRPr="00AF2EFC">
        <w:rPr>
          <w:rFonts w:ascii="Arial" w:hAnsi="Arial" w:cs="Arial"/>
          <w:b/>
          <w:bCs/>
          <w:sz w:val="20"/>
        </w:rPr>
        <w:t>Art. 8 -</w:t>
      </w:r>
      <w:r w:rsidR="00313F39" w:rsidRPr="00AF2EFC">
        <w:rPr>
          <w:rFonts w:ascii="Arial" w:hAnsi="Arial" w:cs="Arial"/>
          <w:b/>
          <w:bCs/>
          <w:sz w:val="20"/>
        </w:rPr>
        <w:t xml:space="preserve"> Esercizio S</w:t>
      </w:r>
      <w:r w:rsidR="00BF3C98" w:rsidRPr="00AF2EFC">
        <w:rPr>
          <w:rFonts w:ascii="Arial" w:hAnsi="Arial" w:cs="Arial"/>
          <w:b/>
          <w:bCs/>
          <w:sz w:val="20"/>
        </w:rPr>
        <w:t>ociale</w:t>
      </w:r>
      <w:r w:rsidR="00313F39" w:rsidRPr="00AF2EFC">
        <w:rPr>
          <w:rFonts w:ascii="Arial" w:hAnsi="Arial" w:cs="Arial"/>
          <w:b/>
          <w:bCs/>
          <w:sz w:val="20"/>
        </w:rPr>
        <w:t xml:space="preserve"> e Bilancio di Esercizio</w:t>
      </w:r>
    </w:p>
    <w:p w14:paraId="1B8E080C" w14:textId="2234AF95" w:rsidR="00BF3C98" w:rsidRPr="00AF2EFC" w:rsidRDefault="00313F39" w:rsidP="000E3D47">
      <w:pPr>
        <w:spacing w:before="60"/>
        <w:ind w:right="2"/>
        <w:jc w:val="both"/>
        <w:rPr>
          <w:rFonts w:ascii="Arial" w:eastAsia="Garamond" w:hAnsi="Arial" w:cs="Arial"/>
          <w:sz w:val="20"/>
        </w:rPr>
      </w:pPr>
      <w:r w:rsidRPr="00AF2EFC">
        <w:rPr>
          <w:rFonts w:ascii="Arial" w:eastAsia="Garamond" w:hAnsi="Arial" w:cs="Arial"/>
          <w:sz w:val="20"/>
        </w:rPr>
        <w:lastRenderedPageBreak/>
        <w:t>L’Esercizio S</w:t>
      </w:r>
      <w:r w:rsidR="00AF0784" w:rsidRPr="00AF2EFC">
        <w:rPr>
          <w:rFonts w:ascii="Arial" w:eastAsia="Garamond" w:hAnsi="Arial" w:cs="Arial"/>
          <w:sz w:val="20"/>
        </w:rPr>
        <w:t xml:space="preserve">ociale si svolge dal </w:t>
      </w:r>
      <w:r w:rsidR="001E54D1" w:rsidRPr="00AF2EFC">
        <w:rPr>
          <w:rFonts w:ascii="Arial" w:eastAsia="Garamond" w:hAnsi="Arial" w:cs="Arial"/>
          <w:sz w:val="20"/>
        </w:rPr>
        <w:t>1° gennaio</w:t>
      </w:r>
      <w:r w:rsidR="00445994" w:rsidRPr="00AF2EFC">
        <w:rPr>
          <w:rFonts w:ascii="Arial" w:eastAsia="Garamond" w:hAnsi="Arial" w:cs="Arial"/>
          <w:sz w:val="20"/>
        </w:rPr>
        <w:t xml:space="preserve"> al 31 dicembre di ogni anno.</w:t>
      </w:r>
    </w:p>
    <w:p w14:paraId="32D77972" w14:textId="77777777" w:rsidR="00BF3C98" w:rsidRPr="00AF2EFC" w:rsidRDefault="00313F39" w:rsidP="000E3D47">
      <w:pPr>
        <w:spacing w:before="60"/>
        <w:ind w:right="2"/>
        <w:jc w:val="both"/>
        <w:rPr>
          <w:rFonts w:ascii="Arial" w:eastAsia="Courier" w:hAnsi="Arial" w:cs="Arial"/>
          <w:sz w:val="20"/>
        </w:rPr>
      </w:pPr>
      <w:r w:rsidRPr="00AF2EFC">
        <w:rPr>
          <w:rFonts w:ascii="Arial" w:eastAsia="Garamond" w:hAnsi="Arial" w:cs="Arial"/>
          <w:sz w:val="20"/>
        </w:rPr>
        <w:t>Per ogni Esercizio S</w:t>
      </w:r>
      <w:r w:rsidR="00BF3C98" w:rsidRPr="00AF2EFC">
        <w:rPr>
          <w:rFonts w:ascii="Arial" w:eastAsia="Garamond" w:hAnsi="Arial" w:cs="Arial"/>
          <w:sz w:val="20"/>
        </w:rPr>
        <w:t xml:space="preserve">ociale è predisposto, </w:t>
      </w:r>
      <w:r w:rsidR="00BF3C98" w:rsidRPr="00AF2EFC">
        <w:rPr>
          <w:rFonts w:ascii="Arial" w:eastAsia="Courier" w:hAnsi="Arial" w:cs="Arial"/>
          <w:sz w:val="20"/>
        </w:rPr>
        <w:t xml:space="preserve">in conformità alla normativa vigente, </w:t>
      </w:r>
      <w:r w:rsidRPr="00AF2EFC">
        <w:rPr>
          <w:rFonts w:ascii="Arial" w:eastAsia="Garamond" w:hAnsi="Arial" w:cs="Arial"/>
          <w:sz w:val="20"/>
        </w:rPr>
        <w:t>il Bilancio di E</w:t>
      </w:r>
      <w:r w:rsidR="00BF3C98" w:rsidRPr="00AF2EFC">
        <w:rPr>
          <w:rFonts w:ascii="Arial" w:eastAsia="Garamond" w:hAnsi="Arial" w:cs="Arial"/>
          <w:sz w:val="20"/>
        </w:rPr>
        <w:t xml:space="preserve">sercizio. </w:t>
      </w:r>
      <w:r w:rsidR="00BF3C98" w:rsidRPr="00AF2EFC">
        <w:rPr>
          <w:rFonts w:ascii="Arial" w:eastAsia="Courier" w:hAnsi="Arial" w:cs="Arial"/>
          <w:sz w:val="20"/>
        </w:rPr>
        <w:t>Esso deve essere approvato entro il giorno 30 del quarto mese</w:t>
      </w:r>
      <w:r w:rsidRPr="00AF2EFC">
        <w:rPr>
          <w:rFonts w:ascii="Arial" w:eastAsia="Courier" w:hAnsi="Arial" w:cs="Arial"/>
          <w:sz w:val="20"/>
        </w:rPr>
        <w:t xml:space="preserve"> successivo alla chiusura dell'E</w:t>
      </w:r>
      <w:r w:rsidR="00BF3C98" w:rsidRPr="00AF2EFC">
        <w:rPr>
          <w:rFonts w:ascii="Arial" w:eastAsia="Courier" w:hAnsi="Arial" w:cs="Arial"/>
          <w:sz w:val="20"/>
        </w:rPr>
        <w:t xml:space="preserve">sercizio </w:t>
      </w:r>
      <w:r w:rsidRPr="00AF2EFC">
        <w:rPr>
          <w:rFonts w:ascii="Arial" w:eastAsia="Courier" w:hAnsi="Arial" w:cs="Arial"/>
          <w:sz w:val="20"/>
        </w:rPr>
        <w:t>S</w:t>
      </w:r>
      <w:r w:rsidR="00A72DFD" w:rsidRPr="00AF2EFC">
        <w:rPr>
          <w:rFonts w:ascii="Arial" w:eastAsia="Courier" w:hAnsi="Arial" w:cs="Arial"/>
          <w:sz w:val="20"/>
        </w:rPr>
        <w:t>ociale e depositato presso il Registro U</w:t>
      </w:r>
      <w:r w:rsidR="00BF3C98" w:rsidRPr="00AF2EFC">
        <w:rPr>
          <w:rFonts w:ascii="Arial" w:eastAsia="Courier" w:hAnsi="Arial" w:cs="Arial"/>
          <w:sz w:val="20"/>
        </w:rPr>
        <w:t xml:space="preserve">nico </w:t>
      </w:r>
      <w:r w:rsidR="00A72DFD" w:rsidRPr="00AF2EFC">
        <w:rPr>
          <w:rFonts w:ascii="Arial" w:eastAsia="Courier" w:hAnsi="Arial" w:cs="Arial"/>
          <w:sz w:val="20"/>
        </w:rPr>
        <w:t>Nazionale del Terzo S</w:t>
      </w:r>
      <w:r w:rsidR="00BF3C98" w:rsidRPr="00AF2EFC">
        <w:rPr>
          <w:rFonts w:ascii="Arial" w:eastAsia="Courier" w:hAnsi="Arial" w:cs="Arial"/>
          <w:sz w:val="20"/>
        </w:rPr>
        <w:t>ettore entro i termini previsti dalla normativa vigente.</w:t>
      </w:r>
    </w:p>
    <w:p w14:paraId="0F5AD007" w14:textId="77777777" w:rsidR="00BF3C98" w:rsidRPr="00AF2EFC" w:rsidRDefault="00964E2B" w:rsidP="000E3D47">
      <w:pPr>
        <w:spacing w:before="120"/>
        <w:jc w:val="both"/>
        <w:rPr>
          <w:rFonts w:ascii="Arial" w:eastAsia="Courier" w:hAnsi="Arial" w:cs="Arial"/>
          <w:b/>
          <w:bCs/>
          <w:sz w:val="20"/>
        </w:rPr>
      </w:pPr>
      <w:r w:rsidRPr="00AF2EFC">
        <w:rPr>
          <w:rFonts w:ascii="Arial" w:eastAsia="Courier" w:hAnsi="Arial" w:cs="Arial"/>
          <w:b/>
          <w:bCs/>
          <w:sz w:val="20"/>
        </w:rPr>
        <w:t>Art. 9 -</w:t>
      </w:r>
      <w:r w:rsidR="00BF3C98" w:rsidRPr="00AF2EFC">
        <w:rPr>
          <w:rFonts w:ascii="Arial" w:eastAsia="Courier" w:hAnsi="Arial" w:cs="Arial"/>
          <w:b/>
          <w:bCs/>
          <w:sz w:val="20"/>
        </w:rPr>
        <w:t xml:space="preserve"> Bilancio Sociale </w:t>
      </w:r>
    </w:p>
    <w:p w14:paraId="29EB4634" w14:textId="77777777" w:rsidR="00BF3C98" w:rsidRPr="00AF2EFC" w:rsidRDefault="00BF3C98" w:rsidP="000E3D47">
      <w:pPr>
        <w:spacing w:before="60"/>
        <w:ind w:right="2"/>
        <w:jc w:val="both"/>
        <w:rPr>
          <w:rStyle w:val="Carpredefinitoparagrafo1"/>
          <w:rFonts w:ascii="Arial" w:eastAsia="Courier" w:hAnsi="Arial" w:cs="Arial"/>
          <w:sz w:val="20"/>
        </w:rPr>
      </w:pPr>
      <w:r w:rsidRPr="00AF2EFC">
        <w:rPr>
          <w:rFonts w:ascii="Arial" w:eastAsia="Courier" w:hAnsi="Arial" w:cs="Arial"/>
          <w:sz w:val="20"/>
        </w:rPr>
        <w:t>Nei casi previsti</w:t>
      </w:r>
      <w:r w:rsidR="00D209EB" w:rsidRPr="00AF2EFC">
        <w:rPr>
          <w:rFonts w:ascii="Arial" w:eastAsia="Courier" w:hAnsi="Arial" w:cs="Arial"/>
          <w:sz w:val="20"/>
        </w:rPr>
        <w:t xml:space="preserve"> dall'articolo 14 </w:t>
      </w:r>
      <w:r w:rsidR="00D209EB" w:rsidRPr="00AF2EFC">
        <w:rPr>
          <w:rStyle w:val="Carpredefinitoparagrafo1"/>
          <w:rFonts w:ascii="Arial" w:eastAsia="Garamond" w:hAnsi="Arial" w:cs="Arial"/>
          <w:sz w:val="20"/>
        </w:rPr>
        <w:t>del D.lgs. 117/2017 e successive modificazioni</w:t>
      </w:r>
      <w:r w:rsidR="00D209EB" w:rsidRPr="00AF2EFC">
        <w:rPr>
          <w:rFonts w:ascii="Arial" w:eastAsia="Courier" w:hAnsi="Arial" w:cs="Arial"/>
          <w:sz w:val="20"/>
        </w:rPr>
        <w:t>, deve essere redatto il B</w:t>
      </w:r>
      <w:r w:rsidRPr="00AF2EFC">
        <w:rPr>
          <w:rFonts w:ascii="Arial" w:eastAsia="Courier" w:hAnsi="Arial" w:cs="Arial"/>
          <w:sz w:val="20"/>
        </w:rPr>
        <w:t xml:space="preserve">ilancio </w:t>
      </w:r>
      <w:r w:rsidR="00D209EB" w:rsidRPr="00AF2EFC">
        <w:rPr>
          <w:rFonts w:ascii="Arial" w:eastAsia="Courier" w:hAnsi="Arial" w:cs="Arial"/>
          <w:sz w:val="20"/>
        </w:rPr>
        <w:t>Sociale,</w:t>
      </w:r>
      <w:r w:rsidRPr="00AF2EFC">
        <w:rPr>
          <w:rFonts w:ascii="Arial" w:eastAsia="Courier" w:hAnsi="Arial" w:cs="Arial"/>
          <w:sz w:val="20"/>
        </w:rPr>
        <w:t xml:space="preserve"> </w:t>
      </w:r>
      <w:r w:rsidRPr="00AF2EFC">
        <w:rPr>
          <w:rStyle w:val="Carpredefinitoparagrafo1"/>
          <w:rFonts w:ascii="Arial" w:eastAsia="Garamond" w:hAnsi="Arial" w:cs="Arial"/>
          <w:sz w:val="20"/>
        </w:rPr>
        <w:t>con le modalità e nei termini previsti dalla normativa stessa.</w:t>
      </w:r>
    </w:p>
    <w:p w14:paraId="0A63E42F" w14:textId="77777777" w:rsidR="00D27683" w:rsidRPr="00AF2EFC" w:rsidRDefault="00D27683" w:rsidP="002036E6">
      <w:pPr>
        <w:widowControl/>
        <w:suppressAutoHyphens w:val="0"/>
        <w:overflowPunct/>
        <w:autoSpaceDE/>
        <w:textAlignment w:val="auto"/>
        <w:rPr>
          <w:rFonts w:ascii="Arial" w:eastAsia="Cambria" w:hAnsi="Arial" w:cs="Arial"/>
          <w:b/>
          <w:bCs/>
          <w:sz w:val="20"/>
        </w:rPr>
      </w:pPr>
    </w:p>
    <w:p w14:paraId="41F1126E" w14:textId="1DB02ABA" w:rsidR="00BF3C98" w:rsidRPr="00AF2EFC" w:rsidRDefault="00964E2B" w:rsidP="002036E6">
      <w:pPr>
        <w:widowControl/>
        <w:suppressAutoHyphens w:val="0"/>
        <w:overflowPunct/>
        <w:autoSpaceDE/>
        <w:textAlignment w:val="auto"/>
        <w:rPr>
          <w:rFonts w:ascii="Arial" w:eastAsia="Cambria" w:hAnsi="Arial" w:cs="Arial"/>
          <w:b/>
          <w:bCs/>
          <w:sz w:val="20"/>
        </w:rPr>
      </w:pPr>
      <w:r w:rsidRPr="00AF2EFC">
        <w:rPr>
          <w:rFonts w:ascii="Arial" w:eastAsia="Cambria" w:hAnsi="Arial" w:cs="Arial"/>
          <w:b/>
          <w:bCs/>
          <w:sz w:val="20"/>
        </w:rPr>
        <w:t>Art.10 -</w:t>
      </w:r>
      <w:r w:rsidR="00BF3C98" w:rsidRPr="00AF2EFC">
        <w:rPr>
          <w:rFonts w:ascii="Arial" w:eastAsia="Cambria" w:hAnsi="Arial" w:cs="Arial"/>
          <w:b/>
          <w:bCs/>
          <w:sz w:val="20"/>
        </w:rPr>
        <w:t xml:space="preserve"> Patrimonio</w:t>
      </w:r>
    </w:p>
    <w:p w14:paraId="585CE21F" w14:textId="77777777" w:rsidR="009D15A2" w:rsidRPr="00AF2EFC" w:rsidRDefault="009D15A2" w:rsidP="000E3D47">
      <w:pPr>
        <w:spacing w:before="60"/>
        <w:rPr>
          <w:rFonts w:ascii="Arial" w:hAnsi="Arial" w:cs="Arial"/>
          <w:sz w:val="20"/>
        </w:rPr>
      </w:pPr>
      <w:r w:rsidRPr="00AF2EFC">
        <w:rPr>
          <w:rFonts w:ascii="Arial" w:hAnsi="Arial" w:cs="Arial"/>
          <w:sz w:val="20"/>
        </w:rPr>
        <w:t xml:space="preserve">L’Associazione esclude ogni fine di lucro sia diretto che indiretto, ai sensi dell’art. 8 del </w:t>
      </w:r>
      <w:r w:rsidR="00081FB0" w:rsidRPr="00AF2EFC">
        <w:rPr>
          <w:rStyle w:val="Carpredefinitoparagrafo1"/>
          <w:rFonts w:ascii="Arial" w:eastAsia="Garamond" w:hAnsi="Arial" w:cs="Arial"/>
          <w:sz w:val="20"/>
        </w:rPr>
        <w:t xml:space="preserve">D.lgs. </w:t>
      </w:r>
      <w:r w:rsidRPr="00AF2EFC">
        <w:rPr>
          <w:rFonts w:ascii="Arial" w:hAnsi="Arial" w:cs="Arial"/>
          <w:sz w:val="20"/>
        </w:rPr>
        <w:t>117/2017.</w:t>
      </w:r>
    </w:p>
    <w:p w14:paraId="7E5BA922" w14:textId="77777777" w:rsidR="009D15A2" w:rsidRPr="00AF2EFC" w:rsidRDefault="009D15A2" w:rsidP="000E3D47">
      <w:pPr>
        <w:shd w:val="clear" w:color="auto" w:fill="FFFFFF"/>
        <w:spacing w:before="60"/>
        <w:jc w:val="both"/>
        <w:rPr>
          <w:rFonts w:ascii="Arial" w:hAnsi="Arial" w:cs="Arial"/>
          <w:sz w:val="20"/>
          <w:lang w:eastAsia="it-IT"/>
        </w:rPr>
      </w:pPr>
      <w:r w:rsidRPr="00AF2EFC">
        <w:rPr>
          <w:rFonts w:ascii="Arial" w:hAnsi="Arial" w:cs="Arial"/>
          <w:sz w:val="20"/>
        </w:rPr>
        <w:t>L’Associazione</w:t>
      </w:r>
      <w:r w:rsidRPr="00AF2EFC">
        <w:rPr>
          <w:rFonts w:ascii="Arial" w:hAnsi="Arial" w:cs="Arial"/>
          <w:sz w:val="20"/>
          <w:lang w:eastAsia="it-IT"/>
        </w:rPr>
        <w:t>, per il suo funzionamento e per lo svolgimento delle attività sociali, utilizza le risorse economiche derivanti da:</w:t>
      </w:r>
    </w:p>
    <w:p w14:paraId="1D747072" w14:textId="77777777" w:rsidR="009D15A2" w:rsidRPr="00AF2EFC" w:rsidRDefault="009D15A2" w:rsidP="00CE4EB7">
      <w:pPr>
        <w:pStyle w:val="Paragrafoelenco"/>
        <w:numPr>
          <w:ilvl w:val="0"/>
          <w:numId w:val="10"/>
        </w:numPr>
        <w:shd w:val="clear" w:color="auto" w:fill="FFFFFF"/>
        <w:spacing w:line="240" w:lineRule="auto"/>
        <w:contextualSpacing w:val="0"/>
        <w:rPr>
          <w:rFonts w:ascii="Arial" w:eastAsia="Times New Roman" w:hAnsi="Arial" w:cs="Arial"/>
          <w:sz w:val="20"/>
          <w:szCs w:val="20"/>
          <w:lang w:eastAsia="it-IT"/>
        </w:rPr>
      </w:pPr>
      <w:bookmarkStart w:id="0" w:name="art5-com1-leta"/>
      <w:bookmarkEnd w:id="0"/>
      <w:r w:rsidRPr="00AF2EFC">
        <w:rPr>
          <w:rFonts w:ascii="Arial" w:eastAsia="Times New Roman" w:hAnsi="Arial" w:cs="Arial"/>
          <w:sz w:val="20"/>
          <w:szCs w:val="20"/>
          <w:lang w:eastAsia="it-IT"/>
        </w:rPr>
        <w:t>quote e contributi degli associati;</w:t>
      </w:r>
    </w:p>
    <w:p w14:paraId="170A78E5" w14:textId="77777777" w:rsidR="009D15A2" w:rsidRPr="00AF2EFC" w:rsidRDefault="009D15A2" w:rsidP="00CE4EB7">
      <w:pPr>
        <w:pStyle w:val="Paragrafoelenco"/>
        <w:numPr>
          <w:ilvl w:val="0"/>
          <w:numId w:val="10"/>
        </w:numPr>
        <w:shd w:val="clear" w:color="auto" w:fill="FFFFFF"/>
        <w:spacing w:line="240" w:lineRule="auto"/>
        <w:contextualSpacing w:val="0"/>
        <w:rPr>
          <w:rFonts w:ascii="Arial" w:eastAsia="Times New Roman" w:hAnsi="Arial" w:cs="Arial"/>
          <w:sz w:val="20"/>
          <w:szCs w:val="20"/>
          <w:lang w:eastAsia="it-IT"/>
        </w:rPr>
      </w:pPr>
      <w:bookmarkStart w:id="1" w:name="art5-com1-letb"/>
      <w:bookmarkEnd w:id="1"/>
      <w:r w:rsidRPr="00AF2EFC">
        <w:rPr>
          <w:rFonts w:ascii="Arial" w:eastAsia="Times New Roman" w:hAnsi="Arial" w:cs="Arial"/>
          <w:sz w:val="20"/>
          <w:szCs w:val="20"/>
          <w:lang w:eastAsia="it-IT"/>
        </w:rPr>
        <w:t>eredità, donazioni e legati;</w:t>
      </w:r>
    </w:p>
    <w:p w14:paraId="07CC9481" w14:textId="77777777" w:rsidR="009D15A2" w:rsidRPr="00AF2EFC" w:rsidRDefault="009D15A2" w:rsidP="00CE4EB7">
      <w:pPr>
        <w:pStyle w:val="Paragrafoelenco"/>
        <w:numPr>
          <w:ilvl w:val="0"/>
          <w:numId w:val="10"/>
        </w:numPr>
        <w:shd w:val="clear" w:color="auto" w:fill="FFFFFF"/>
        <w:spacing w:line="240" w:lineRule="auto"/>
        <w:contextualSpacing w:val="0"/>
        <w:rPr>
          <w:rFonts w:ascii="Arial" w:eastAsia="Times New Roman" w:hAnsi="Arial" w:cs="Arial"/>
          <w:sz w:val="20"/>
          <w:szCs w:val="20"/>
          <w:lang w:eastAsia="it-IT"/>
        </w:rPr>
      </w:pPr>
      <w:bookmarkStart w:id="2" w:name="art5-com1-letc"/>
      <w:bookmarkEnd w:id="2"/>
      <w:r w:rsidRPr="00AF2EFC">
        <w:rPr>
          <w:rFonts w:ascii="Arial" w:eastAsia="Times New Roman" w:hAnsi="Arial" w:cs="Arial"/>
          <w:sz w:val="20"/>
          <w:szCs w:val="20"/>
          <w:lang w:eastAsia="it-IT"/>
        </w:rPr>
        <w:t>contributi di organismi internazionali, dell'Unione Europea, dello Stato, della Regione, degli enti locali, di enti o istituzioni pubbliche;</w:t>
      </w:r>
    </w:p>
    <w:p w14:paraId="4E69CBE4" w14:textId="77777777" w:rsidR="009D15A2" w:rsidRPr="00AF2EFC" w:rsidRDefault="009D15A2" w:rsidP="00CE4EB7">
      <w:pPr>
        <w:pStyle w:val="Paragrafoelenco"/>
        <w:numPr>
          <w:ilvl w:val="0"/>
          <w:numId w:val="10"/>
        </w:numPr>
        <w:shd w:val="clear" w:color="auto" w:fill="FFFFFF"/>
        <w:spacing w:line="240" w:lineRule="auto"/>
        <w:contextualSpacing w:val="0"/>
        <w:rPr>
          <w:rFonts w:ascii="Arial" w:eastAsia="Times New Roman" w:hAnsi="Arial" w:cs="Arial"/>
          <w:sz w:val="20"/>
          <w:szCs w:val="20"/>
          <w:lang w:eastAsia="it-IT"/>
        </w:rPr>
      </w:pPr>
      <w:bookmarkStart w:id="3" w:name="art5-com1-letd"/>
      <w:bookmarkEnd w:id="3"/>
      <w:r w:rsidRPr="00AF2EFC">
        <w:rPr>
          <w:rFonts w:ascii="Arial" w:eastAsia="Times New Roman" w:hAnsi="Arial" w:cs="Arial"/>
          <w:sz w:val="20"/>
          <w:szCs w:val="20"/>
          <w:lang w:eastAsia="it-IT"/>
        </w:rPr>
        <w:t>entrate derivanti da prestazioni di servizi convenzionati;</w:t>
      </w:r>
    </w:p>
    <w:p w14:paraId="1504BCD7" w14:textId="77777777" w:rsidR="009D15A2" w:rsidRPr="00AF2EFC" w:rsidRDefault="009D15A2" w:rsidP="00CE4EB7">
      <w:pPr>
        <w:pStyle w:val="Paragrafoelenco"/>
        <w:numPr>
          <w:ilvl w:val="0"/>
          <w:numId w:val="10"/>
        </w:numPr>
        <w:shd w:val="clear" w:color="auto" w:fill="FFFFFF"/>
        <w:spacing w:line="240" w:lineRule="auto"/>
        <w:contextualSpacing w:val="0"/>
        <w:rPr>
          <w:rFonts w:ascii="Arial" w:eastAsia="Times New Roman" w:hAnsi="Arial" w:cs="Arial"/>
          <w:sz w:val="20"/>
          <w:szCs w:val="20"/>
          <w:lang w:eastAsia="it-IT"/>
        </w:rPr>
      </w:pPr>
      <w:bookmarkStart w:id="4" w:name="art5-com1-lete"/>
      <w:bookmarkStart w:id="5" w:name="art5-com1-letf"/>
      <w:bookmarkEnd w:id="4"/>
      <w:bookmarkEnd w:id="5"/>
      <w:r w:rsidRPr="00AF2EFC">
        <w:rPr>
          <w:rFonts w:ascii="Arial" w:eastAsia="Times New Roman" w:hAnsi="Arial" w:cs="Arial"/>
          <w:sz w:val="20"/>
          <w:szCs w:val="20"/>
          <w:lang w:eastAsia="it-IT"/>
        </w:rPr>
        <w:t>erogazioni liberali degli associati e di terzi;</w:t>
      </w:r>
    </w:p>
    <w:p w14:paraId="71CD5014" w14:textId="77777777" w:rsidR="009D15A2" w:rsidRPr="00AF2EFC" w:rsidRDefault="009D15A2" w:rsidP="00CE4EB7">
      <w:pPr>
        <w:pStyle w:val="Paragrafoelenco"/>
        <w:numPr>
          <w:ilvl w:val="0"/>
          <w:numId w:val="10"/>
        </w:numPr>
        <w:shd w:val="clear" w:color="auto" w:fill="FFFFFF"/>
        <w:spacing w:line="240" w:lineRule="auto"/>
        <w:contextualSpacing w:val="0"/>
        <w:rPr>
          <w:rFonts w:ascii="Arial" w:eastAsia="Times New Roman" w:hAnsi="Arial" w:cs="Arial"/>
          <w:sz w:val="20"/>
          <w:szCs w:val="20"/>
          <w:lang w:eastAsia="it-IT"/>
        </w:rPr>
      </w:pPr>
      <w:bookmarkStart w:id="6" w:name="art5-com1-letg"/>
      <w:bookmarkEnd w:id="6"/>
      <w:r w:rsidRPr="00AF2EFC">
        <w:rPr>
          <w:rFonts w:ascii="Arial" w:eastAsia="Times New Roman" w:hAnsi="Arial" w:cs="Arial"/>
          <w:sz w:val="20"/>
          <w:szCs w:val="20"/>
          <w:lang w:eastAsia="it-IT"/>
        </w:rPr>
        <w:t>entrate derivanti da iniziative promozionali finalizzate al proprio finanziamento, quali feste e sottoscrizioni anche a premi;</w:t>
      </w:r>
    </w:p>
    <w:p w14:paraId="6C861682" w14:textId="77777777" w:rsidR="009D15A2" w:rsidRPr="00AF2EFC" w:rsidRDefault="009D15A2" w:rsidP="00CE4EB7">
      <w:pPr>
        <w:pStyle w:val="Paragrafoelenco"/>
        <w:numPr>
          <w:ilvl w:val="0"/>
          <w:numId w:val="10"/>
        </w:numPr>
        <w:shd w:val="clear" w:color="auto" w:fill="FFFFFF"/>
        <w:spacing w:line="240" w:lineRule="auto"/>
        <w:contextualSpacing w:val="0"/>
        <w:rPr>
          <w:rFonts w:ascii="Arial" w:eastAsia="Times New Roman" w:hAnsi="Arial" w:cs="Arial"/>
          <w:sz w:val="20"/>
          <w:szCs w:val="20"/>
          <w:lang w:eastAsia="it-IT"/>
        </w:rPr>
      </w:pPr>
      <w:bookmarkStart w:id="7" w:name="art5-com1-leth"/>
      <w:bookmarkEnd w:id="7"/>
      <w:r w:rsidRPr="00AF2EFC">
        <w:rPr>
          <w:rFonts w:ascii="Arial" w:eastAsia="Times New Roman" w:hAnsi="Arial" w:cs="Arial"/>
          <w:sz w:val="20"/>
          <w:szCs w:val="20"/>
          <w:lang w:eastAsia="it-IT"/>
        </w:rPr>
        <w:t>altre entrate compatibili con le finalità sociali dell'associazionismo di promozione sociale.</w:t>
      </w:r>
    </w:p>
    <w:p w14:paraId="6F1A742E" w14:textId="77777777" w:rsidR="009D15A2" w:rsidRPr="00AF2EFC" w:rsidRDefault="009D15A2" w:rsidP="000E3D47">
      <w:pPr>
        <w:spacing w:before="60"/>
        <w:jc w:val="both"/>
        <w:rPr>
          <w:rFonts w:ascii="Arial" w:hAnsi="Arial" w:cs="Arial"/>
          <w:sz w:val="20"/>
        </w:rPr>
      </w:pPr>
      <w:r w:rsidRPr="00AF2EFC">
        <w:rPr>
          <w:rFonts w:ascii="Arial" w:hAnsi="Arial" w:cs="Arial"/>
          <w:sz w:val="20"/>
        </w:rPr>
        <w:t>Il patrimonio, comprensivo degli eventuali ricavi, rendite, proventi ed entrate comunque denominate è utilizzato per lo svolgimento dell’attività statutaria ai fini dell’esclusivo perseguimento delle finalità civiche, solidaristiche e di utilità sociale.</w:t>
      </w:r>
    </w:p>
    <w:p w14:paraId="64E80BC2" w14:textId="77777777" w:rsidR="00CC1093" w:rsidRPr="00AF2EFC" w:rsidRDefault="00CC1093" w:rsidP="000E3D47">
      <w:pPr>
        <w:spacing w:before="60"/>
        <w:jc w:val="both"/>
        <w:rPr>
          <w:rFonts w:ascii="Arial" w:hAnsi="Arial" w:cs="Arial"/>
          <w:sz w:val="20"/>
        </w:rPr>
      </w:pPr>
      <w:r w:rsidRPr="00AF2EFC">
        <w:rPr>
          <w:rFonts w:ascii="Arial" w:hAnsi="Arial" w:cs="Arial"/>
          <w:sz w:val="20"/>
          <w:lang w:eastAsia="it-IT"/>
        </w:rPr>
        <w:t>È fatto obbligo di reinvestire l'eventuale avanzo di gestione a favore di attività istituzionali statutariamente previste.</w:t>
      </w:r>
    </w:p>
    <w:p w14:paraId="351805D7" w14:textId="77777777" w:rsidR="009D15A2" w:rsidRPr="00AF2EFC" w:rsidRDefault="009D15A2" w:rsidP="000E3D47">
      <w:pPr>
        <w:spacing w:before="60"/>
        <w:jc w:val="both"/>
        <w:rPr>
          <w:rFonts w:ascii="Arial" w:hAnsi="Arial" w:cs="Arial"/>
          <w:sz w:val="20"/>
        </w:rPr>
      </w:pPr>
      <w:r w:rsidRPr="00AF2EFC">
        <w:rPr>
          <w:rFonts w:ascii="Arial" w:hAnsi="Arial" w:cs="Arial"/>
          <w:sz w:val="20"/>
        </w:rPr>
        <w:t>È vietata la distribuzione, anche in modo indiretto, di utili o avanzi di gestione, nonché di fondi riserve o capitale, comunque denominati, a fondatori, associati, amministratori ed altri componenti degli organi sociali, lavoratori o collaboratori, anche nel caso di recesso o di ogni altra ipotesi di scioglimento individuale del rapporto associativo.</w:t>
      </w:r>
    </w:p>
    <w:p w14:paraId="75A4E650" w14:textId="77777777" w:rsidR="009D15A2" w:rsidRPr="00AF2EFC" w:rsidRDefault="009D15A2" w:rsidP="000E3D47">
      <w:pPr>
        <w:spacing w:before="60"/>
        <w:jc w:val="both"/>
        <w:rPr>
          <w:rFonts w:ascii="Arial" w:hAnsi="Arial" w:cs="Arial"/>
          <w:sz w:val="20"/>
        </w:rPr>
      </w:pPr>
      <w:r w:rsidRPr="00AF2EFC">
        <w:rPr>
          <w:rFonts w:ascii="Arial" w:hAnsi="Arial" w:cs="Arial"/>
          <w:sz w:val="20"/>
        </w:rPr>
        <w:t>In caso di estinzione o scioglimento, il patrimonio residuo è devoluto con le</w:t>
      </w:r>
      <w:r w:rsidR="00AF0784" w:rsidRPr="00AF2EFC">
        <w:rPr>
          <w:rFonts w:ascii="Arial" w:hAnsi="Arial" w:cs="Arial"/>
          <w:sz w:val="20"/>
        </w:rPr>
        <w:t xml:space="preserve"> modalità di cui all'articolo 24</w:t>
      </w:r>
      <w:r w:rsidRPr="00AF2EFC">
        <w:rPr>
          <w:rFonts w:ascii="Arial" w:hAnsi="Arial" w:cs="Arial"/>
          <w:sz w:val="20"/>
        </w:rPr>
        <w:t xml:space="preserve"> del presente statuto.</w:t>
      </w:r>
    </w:p>
    <w:p w14:paraId="522489C4" w14:textId="77777777" w:rsidR="00BF3C98" w:rsidRPr="00AF2EFC" w:rsidRDefault="00964E2B" w:rsidP="000E3D47">
      <w:pPr>
        <w:spacing w:before="120"/>
        <w:jc w:val="both"/>
        <w:rPr>
          <w:rStyle w:val="Carpredefinitoparagrafo1"/>
          <w:rFonts w:ascii="Arial" w:eastAsia="Cambria" w:hAnsi="Arial" w:cs="Arial"/>
          <w:b/>
          <w:bCs/>
          <w:sz w:val="20"/>
        </w:rPr>
      </w:pPr>
      <w:r w:rsidRPr="00AF2EFC">
        <w:rPr>
          <w:rStyle w:val="Carpredefinitoparagrafo1"/>
          <w:rFonts w:ascii="Arial" w:eastAsia="Cambria" w:hAnsi="Arial" w:cs="Arial"/>
          <w:b/>
          <w:bCs/>
          <w:sz w:val="20"/>
        </w:rPr>
        <w:t>Art.11 -</w:t>
      </w:r>
      <w:r w:rsidR="00BF3C98" w:rsidRPr="00AF2EFC">
        <w:rPr>
          <w:rStyle w:val="Carpredefinitoparagrafo1"/>
          <w:rFonts w:ascii="Arial" w:eastAsia="Cambria" w:hAnsi="Arial" w:cs="Arial"/>
          <w:b/>
          <w:bCs/>
          <w:sz w:val="20"/>
        </w:rPr>
        <w:t xml:space="preserve"> Libri sociali</w:t>
      </w:r>
    </w:p>
    <w:p w14:paraId="5EC60409" w14:textId="4BCEA55E" w:rsidR="004F5AF4" w:rsidRPr="00AF2EFC" w:rsidRDefault="00BF3C98" w:rsidP="000E3D47">
      <w:pPr>
        <w:spacing w:before="60"/>
        <w:jc w:val="both"/>
        <w:rPr>
          <w:rStyle w:val="Carpredefinitoparagrafo1"/>
          <w:rFonts w:ascii="Arial" w:eastAsia="TimesNewRomanPSMT" w:hAnsi="Arial" w:cs="Arial"/>
          <w:sz w:val="20"/>
        </w:rPr>
      </w:pPr>
      <w:r w:rsidRPr="00AF2EFC">
        <w:rPr>
          <w:rStyle w:val="Carpredefinitoparagrafo1"/>
          <w:rFonts w:ascii="Arial" w:eastAsia="Courier" w:hAnsi="Arial" w:cs="Arial"/>
          <w:sz w:val="20"/>
        </w:rPr>
        <w:t>L'Associazione si dota dei libri sociali</w:t>
      </w:r>
      <w:r w:rsidRPr="00AF2EFC">
        <w:rPr>
          <w:rStyle w:val="Carpredefinitoparagrafo1"/>
          <w:rFonts w:ascii="Arial" w:eastAsia="TimesNewRomanPSMT" w:hAnsi="Arial" w:cs="Arial"/>
          <w:sz w:val="20"/>
        </w:rPr>
        <w:t xml:space="preserve"> obbligatori previsti dalla normativa vigente. Tutti gli associati hanno diritto di esaminare i libri sociali. Allo scopo, possono accedere al luogo dove sono conservati, nei giorni e negli orari </w:t>
      </w:r>
      <w:r w:rsidR="00966412" w:rsidRPr="00AF2EFC">
        <w:rPr>
          <w:rStyle w:val="Carpredefinitoparagrafo1"/>
          <w:rFonts w:ascii="Arial" w:eastAsia="TimesNewRomanPSMT" w:hAnsi="Arial" w:cs="Arial"/>
          <w:sz w:val="20"/>
        </w:rPr>
        <w:t>convenuti con il</w:t>
      </w:r>
      <w:r w:rsidRPr="00AF2EFC">
        <w:rPr>
          <w:rStyle w:val="Carpredefinitoparagrafo1"/>
          <w:rFonts w:ascii="Arial" w:eastAsia="TimesNewRomanPSMT" w:hAnsi="Arial" w:cs="Arial"/>
          <w:sz w:val="20"/>
        </w:rPr>
        <w:t xml:space="preserve"> </w:t>
      </w:r>
      <w:r w:rsidR="00224E14" w:rsidRPr="00AF2EFC">
        <w:rPr>
          <w:rStyle w:val="Carpredefinitoparagrafo1"/>
          <w:rFonts w:ascii="Arial" w:eastAsia="TimesNewRomanPSMT" w:hAnsi="Arial" w:cs="Arial"/>
          <w:sz w:val="20"/>
        </w:rPr>
        <w:t>Consiglio Direttivo</w:t>
      </w:r>
      <w:r w:rsidRPr="00AF2EFC">
        <w:rPr>
          <w:rStyle w:val="Carpredefinitoparagrafo1"/>
          <w:rFonts w:ascii="Arial" w:eastAsia="TimesNewRomanPSMT" w:hAnsi="Arial" w:cs="Arial"/>
          <w:sz w:val="20"/>
        </w:rPr>
        <w:t>. Possono inoltre avere copia delle deliberazioni adottate facendone richiesta al Presidente dell'Associazione, che provvederà a rilasciarla entro 7 giorni dal ricevimento della richiesta</w:t>
      </w:r>
      <w:r w:rsidR="004F5AF4" w:rsidRPr="00AF2EFC">
        <w:rPr>
          <w:rStyle w:val="Carpredefinitoparagrafo1"/>
          <w:rFonts w:ascii="Arial" w:eastAsia="TimesNewRomanPSMT" w:hAnsi="Arial" w:cs="Arial"/>
          <w:sz w:val="20"/>
        </w:rPr>
        <w:t>.</w:t>
      </w:r>
    </w:p>
    <w:p w14:paraId="6D95B352" w14:textId="77777777" w:rsidR="00BF3C98" w:rsidRPr="00AF2EFC" w:rsidRDefault="00BF3C98" w:rsidP="000E3D47">
      <w:pPr>
        <w:spacing w:before="240"/>
        <w:rPr>
          <w:rFonts w:ascii="Arial" w:eastAsia="Garamond" w:hAnsi="Arial" w:cs="Arial"/>
          <w:i/>
          <w:sz w:val="20"/>
        </w:rPr>
      </w:pPr>
      <w:r w:rsidRPr="00AF2EFC">
        <w:rPr>
          <w:rFonts w:ascii="Arial" w:eastAsia="Garamond" w:hAnsi="Arial" w:cs="Arial"/>
          <w:b/>
          <w:i/>
          <w:sz w:val="20"/>
        </w:rPr>
        <w:t>Titolo IV</w:t>
      </w:r>
      <w:r w:rsidR="000E3D47" w:rsidRPr="00AF2EFC">
        <w:rPr>
          <w:rFonts w:ascii="Arial" w:eastAsia="Garamond" w:hAnsi="Arial" w:cs="Arial"/>
          <w:b/>
          <w:i/>
          <w:sz w:val="20"/>
        </w:rPr>
        <w:t xml:space="preserve"> -</w:t>
      </w:r>
      <w:r w:rsidRPr="00AF2EFC">
        <w:rPr>
          <w:rFonts w:ascii="Arial" w:eastAsia="Garamond" w:hAnsi="Arial" w:cs="Arial"/>
          <w:b/>
          <w:i/>
          <w:sz w:val="20"/>
        </w:rPr>
        <w:t xml:space="preserve"> </w:t>
      </w:r>
      <w:r w:rsidR="000E3D47" w:rsidRPr="00AF2EFC">
        <w:rPr>
          <w:rFonts w:ascii="Arial" w:eastAsia="Garamond" w:hAnsi="Arial" w:cs="Arial"/>
          <w:b/>
          <w:i/>
          <w:sz w:val="20"/>
        </w:rPr>
        <w:t>I SOCI</w:t>
      </w:r>
      <w:r w:rsidR="000E3D47" w:rsidRPr="00AF2EFC">
        <w:rPr>
          <w:rFonts w:ascii="Arial" w:eastAsia="Garamond" w:hAnsi="Arial" w:cs="Arial"/>
          <w:i/>
          <w:sz w:val="20"/>
        </w:rPr>
        <w:t xml:space="preserve"> </w:t>
      </w:r>
    </w:p>
    <w:p w14:paraId="230D39C4" w14:textId="77777777" w:rsidR="00BF3C98" w:rsidRPr="00AF2EFC" w:rsidRDefault="00AF0784" w:rsidP="000E3D47">
      <w:pPr>
        <w:spacing w:before="120"/>
        <w:jc w:val="both"/>
        <w:rPr>
          <w:rFonts w:ascii="Arial" w:eastAsia="Cambria" w:hAnsi="Arial" w:cs="Arial"/>
          <w:b/>
          <w:bCs/>
          <w:sz w:val="20"/>
        </w:rPr>
      </w:pPr>
      <w:r w:rsidRPr="00AF2EFC">
        <w:rPr>
          <w:rFonts w:ascii="Arial" w:eastAsia="Cambria" w:hAnsi="Arial" w:cs="Arial"/>
          <w:b/>
          <w:bCs/>
          <w:sz w:val="20"/>
        </w:rPr>
        <w:t>Art.12</w:t>
      </w:r>
      <w:r w:rsidR="00964E2B" w:rsidRPr="00AF2EFC">
        <w:rPr>
          <w:rFonts w:ascii="Arial" w:eastAsia="Cambria" w:hAnsi="Arial" w:cs="Arial"/>
          <w:b/>
          <w:bCs/>
          <w:sz w:val="20"/>
        </w:rPr>
        <w:t xml:space="preserve"> -</w:t>
      </w:r>
      <w:r w:rsidR="00BF3C98" w:rsidRPr="00AF2EFC">
        <w:rPr>
          <w:rFonts w:ascii="Arial" w:eastAsia="Cambria" w:hAnsi="Arial" w:cs="Arial"/>
          <w:b/>
          <w:bCs/>
          <w:sz w:val="20"/>
        </w:rPr>
        <w:t xml:space="preserve"> Adesione all'Associazione</w:t>
      </w:r>
    </w:p>
    <w:p w14:paraId="4D6DDA1C" w14:textId="77777777" w:rsidR="008273B1" w:rsidRPr="00AF2EFC" w:rsidRDefault="008273B1" w:rsidP="008273B1">
      <w:pPr>
        <w:spacing w:before="60"/>
        <w:jc w:val="both"/>
        <w:rPr>
          <w:rFonts w:ascii="Arial" w:hAnsi="Arial" w:cs="Arial"/>
          <w:sz w:val="20"/>
        </w:rPr>
      </w:pPr>
      <w:r w:rsidRPr="00AF2EFC">
        <w:rPr>
          <w:rFonts w:ascii="Arial" w:hAnsi="Arial" w:cs="Arial"/>
          <w:sz w:val="20"/>
        </w:rPr>
        <w:t>L’Associazione è a carattere aperto e non impone limitazioni all’ammissione degli associati in relazione alle loro condizioni economiche; ripudia ogni forma di discriminazione di qualsiasi genere e natura favorendo la più ampia aggregazione e lo scambio multiculturale.</w:t>
      </w:r>
    </w:p>
    <w:p w14:paraId="0A555012" w14:textId="77777777" w:rsidR="008273B1" w:rsidRPr="00AF2EFC" w:rsidRDefault="008273B1" w:rsidP="008273B1">
      <w:pPr>
        <w:spacing w:before="60"/>
        <w:jc w:val="both"/>
        <w:rPr>
          <w:rFonts w:ascii="Arial" w:hAnsi="Arial" w:cs="Arial"/>
          <w:sz w:val="20"/>
        </w:rPr>
      </w:pPr>
      <w:r w:rsidRPr="00AF2EFC">
        <w:rPr>
          <w:rFonts w:ascii="Arial" w:hAnsi="Arial" w:cs="Arial"/>
          <w:sz w:val="20"/>
        </w:rPr>
        <w:t xml:space="preserve">La partecipazione sociale non è collegata, in qualsiasi forma, alla titolarità di azioni o di quote di natura patrimoniale. </w:t>
      </w:r>
      <w:r w:rsidR="004D5119" w:rsidRPr="00AF2EFC">
        <w:rPr>
          <w:rFonts w:ascii="Arial" w:hAnsi="Arial" w:cs="Arial"/>
          <w:sz w:val="20"/>
        </w:rPr>
        <w:t>È</w:t>
      </w:r>
      <w:r w:rsidRPr="00AF2EFC">
        <w:rPr>
          <w:rFonts w:ascii="Arial" w:hAnsi="Arial" w:cs="Arial"/>
          <w:sz w:val="20"/>
        </w:rPr>
        <w:t xml:space="preserve"> vietato altresì il trasferimento a qualsiasi titolo della quota associativa.</w:t>
      </w:r>
    </w:p>
    <w:p w14:paraId="05ED8B99" w14:textId="6EF9415F" w:rsidR="0068745E" w:rsidRPr="00AF2EFC" w:rsidRDefault="004D5119" w:rsidP="000E3D47">
      <w:pPr>
        <w:spacing w:before="60"/>
        <w:jc w:val="both"/>
        <w:rPr>
          <w:rFonts w:ascii="Arial" w:hAnsi="Arial" w:cs="Arial"/>
          <w:sz w:val="20"/>
        </w:rPr>
      </w:pPr>
      <w:r w:rsidRPr="00AF2EFC">
        <w:rPr>
          <w:rFonts w:ascii="Arial" w:hAnsi="Arial" w:cs="Arial"/>
          <w:sz w:val="20"/>
        </w:rPr>
        <w:t>Possono aderire all’Associazione</w:t>
      </w:r>
      <w:r w:rsidR="0068745E" w:rsidRPr="00AF2EFC">
        <w:rPr>
          <w:rFonts w:ascii="Arial" w:hAnsi="Arial" w:cs="Arial"/>
          <w:sz w:val="20"/>
        </w:rPr>
        <w:t xml:space="preserve"> le persone che si riconoscono nel presente statuto e che, impegnandosi a rispettarlo in toto e a riconoscere l’autorità degli organi sociali eletti e nominati, ne fanno richiesta </w:t>
      </w:r>
      <w:r w:rsidR="00966412" w:rsidRPr="00AF2EFC">
        <w:rPr>
          <w:rFonts w:ascii="Arial" w:hAnsi="Arial" w:cs="Arial"/>
          <w:sz w:val="20"/>
        </w:rPr>
        <w:t xml:space="preserve">al </w:t>
      </w:r>
      <w:r w:rsidR="00224E14" w:rsidRPr="00AF2EFC">
        <w:rPr>
          <w:rFonts w:ascii="Arial" w:hAnsi="Arial" w:cs="Arial"/>
          <w:sz w:val="20"/>
        </w:rPr>
        <w:t>Consiglio Direttivo</w:t>
      </w:r>
      <w:r w:rsidR="0068745E" w:rsidRPr="00AF2EFC">
        <w:rPr>
          <w:rFonts w:ascii="Arial" w:hAnsi="Arial" w:cs="Arial"/>
          <w:sz w:val="20"/>
        </w:rPr>
        <w:t xml:space="preserve">, che delibera in merito nella prima seduta utile. La delibera di ammissione è comunicata all’interessato ed è annotata nel libro dei soci con decorrenza dalla data di delibera </w:t>
      </w:r>
      <w:r w:rsidR="00966412" w:rsidRPr="00AF2EFC">
        <w:rPr>
          <w:rFonts w:ascii="Arial" w:hAnsi="Arial" w:cs="Arial"/>
          <w:sz w:val="20"/>
        </w:rPr>
        <w:t xml:space="preserve">del </w:t>
      </w:r>
      <w:r w:rsidR="00224E14" w:rsidRPr="00AF2EFC">
        <w:rPr>
          <w:rFonts w:ascii="Arial" w:hAnsi="Arial" w:cs="Arial"/>
          <w:sz w:val="20"/>
        </w:rPr>
        <w:t>Consiglio Direttivo</w:t>
      </w:r>
      <w:r w:rsidR="0068745E" w:rsidRPr="00AF2EFC">
        <w:rPr>
          <w:rFonts w:ascii="Arial" w:hAnsi="Arial" w:cs="Arial"/>
          <w:sz w:val="20"/>
        </w:rPr>
        <w:t>.</w:t>
      </w:r>
    </w:p>
    <w:p w14:paraId="051123E2" w14:textId="2033C671" w:rsidR="0068745E" w:rsidRPr="00AF2EFC" w:rsidRDefault="0068745E" w:rsidP="000E3D47">
      <w:pPr>
        <w:spacing w:before="60"/>
        <w:jc w:val="both"/>
        <w:rPr>
          <w:rFonts w:ascii="Arial" w:hAnsi="Arial" w:cs="Arial"/>
          <w:sz w:val="20"/>
        </w:rPr>
      </w:pPr>
      <w:r w:rsidRPr="00AF2EFC">
        <w:rPr>
          <w:rFonts w:ascii="Arial" w:hAnsi="Arial" w:cs="Arial"/>
          <w:sz w:val="20"/>
        </w:rPr>
        <w:t xml:space="preserve">In caso di rigetto della domanda di ammissione, </w:t>
      </w:r>
      <w:r w:rsidR="00966412" w:rsidRPr="00AF2EFC">
        <w:rPr>
          <w:rFonts w:ascii="Arial" w:hAnsi="Arial" w:cs="Arial"/>
          <w:sz w:val="20"/>
        </w:rPr>
        <w:t xml:space="preserve">il </w:t>
      </w:r>
      <w:r w:rsidR="00224E14" w:rsidRPr="00AF2EFC">
        <w:rPr>
          <w:rFonts w:ascii="Arial" w:hAnsi="Arial" w:cs="Arial"/>
          <w:sz w:val="20"/>
        </w:rPr>
        <w:t>Consiglio Direttivo</w:t>
      </w:r>
      <w:r w:rsidRPr="00AF2EFC">
        <w:rPr>
          <w:rFonts w:ascii="Arial" w:hAnsi="Arial" w:cs="Arial"/>
          <w:sz w:val="20"/>
        </w:rPr>
        <w:t xml:space="preserve"> deve, entro sessanta giorni, comunicare all’interessato il motivo del rigetto dell’ammissione. L’interessato può, entro sessanta giorni dell’avvenuta comunicazione della deliberazione del rigetto, chiedere che sull’istanza si pronunci l’Assemblea </w:t>
      </w:r>
      <w:r w:rsidR="00966412" w:rsidRPr="00AF2EFC">
        <w:rPr>
          <w:rFonts w:ascii="Arial" w:hAnsi="Arial" w:cs="Arial"/>
          <w:sz w:val="20"/>
        </w:rPr>
        <w:t xml:space="preserve">dei Soci </w:t>
      </w:r>
      <w:r w:rsidRPr="00AF2EFC">
        <w:rPr>
          <w:rFonts w:ascii="Arial" w:hAnsi="Arial" w:cs="Arial"/>
          <w:sz w:val="20"/>
        </w:rPr>
        <w:t>che dovrà essere convocata per deliberare.</w:t>
      </w:r>
    </w:p>
    <w:p w14:paraId="7D9A4A86" w14:textId="77777777" w:rsidR="0068745E" w:rsidRPr="00AF2EFC" w:rsidRDefault="0068745E" w:rsidP="000E3D47">
      <w:pPr>
        <w:spacing w:before="60"/>
        <w:rPr>
          <w:rFonts w:ascii="Arial" w:hAnsi="Arial" w:cs="Arial"/>
          <w:sz w:val="20"/>
        </w:rPr>
      </w:pPr>
      <w:r w:rsidRPr="00AF2EFC">
        <w:rPr>
          <w:rFonts w:ascii="Arial" w:hAnsi="Arial" w:cs="Arial"/>
          <w:sz w:val="20"/>
        </w:rPr>
        <w:t>Gli associati cessano di appartenere all’Associazione per:</w:t>
      </w:r>
    </w:p>
    <w:p w14:paraId="2329E414" w14:textId="1ADBADA5" w:rsidR="0068745E" w:rsidRPr="00AF2EFC" w:rsidRDefault="0068745E" w:rsidP="00CE4EB7">
      <w:pPr>
        <w:pStyle w:val="Paragrafoelenco"/>
        <w:numPr>
          <w:ilvl w:val="0"/>
          <w:numId w:val="8"/>
        </w:numPr>
        <w:spacing w:line="240" w:lineRule="auto"/>
        <w:contextualSpacing w:val="0"/>
        <w:rPr>
          <w:rFonts w:ascii="Arial" w:hAnsi="Arial" w:cs="Arial"/>
          <w:sz w:val="20"/>
          <w:szCs w:val="20"/>
        </w:rPr>
      </w:pPr>
      <w:r w:rsidRPr="00AF2EFC">
        <w:rPr>
          <w:rFonts w:ascii="Arial" w:hAnsi="Arial" w:cs="Arial"/>
          <w:sz w:val="20"/>
          <w:szCs w:val="20"/>
        </w:rPr>
        <w:t>dimissioni volonta</w:t>
      </w:r>
      <w:r w:rsidR="00DD0F7D" w:rsidRPr="00AF2EFC">
        <w:rPr>
          <w:rFonts w:ascii="Arial" w:hAnsi="Arial" w:cs="Arial"/>
          <w:sz w:val="20"/>
          <w:szCs w:val="20"/>
        </w:rPr>
        <w:t xml:space="preserve">rie presentate per iscritto al </w:t>
      </w:r>
      <w:r w:rsidR="00224E14" w:rsidRPr="00AF2EFC">
        <w:rPr>
          <w:rFonts w:ascii="Arial" w:hAnsi="Arial" w:cs="Arial"/>
          <w:sz w:val="20"/>
          <w:szCs w:val="20"/>
        </w:rPr>
        <w:t>Consiglio Direttivo</w:t>
      </w:r>
      <w:r w:rsidRPr="00AF2EFC">
        <w:rPr>
          <w:rFonts w:ascii="Arial" w:hAnsi="Arial" w:cs="Arial"/>
          <w:sz w:val="20"/>
          <w:szCs w:val="20"/>
        </w:rPr>
        <w:t>;</w:t>
      </w:r>
    </w:p>
    <w:p w14:paraId="191F8E3D" w14:textId="77777777" w:rsidR="0068745E" w:rsidRPr="00AF2EFC" w:rsidRDefault="0068745E" w:rsidP="00CE4EB7">
      <w:pPr>
        <w:pStyle w:val="Paragrafoelenco"/>
        <w:numPr>
          <w:ilvl w:val="0"/>
          <w:numId w:val="8"/>
        </w:numPr>
        <w:spacing w:line="240" w:lineRule="auto"/>
        <w:contextualSpacing w:val="0"/>
        <w:rPr>
          <w:rFonts w:ascii="Arial" w:hAnsi="Arial" w:cs="Arial"/>
          <w:sz w:val="20"/>
          <w:szCs w:val="20"/>
        </w:rPr>
      </w:pPr>
      <w:r w:rsidRPr="00AF2EFC">
        <w:rPr>
          <w:rFonts w:ascii="Arial" w:hAnsi="Arial" w:cs="Arial"/>
          <w:sz w:val="20"/>
          <w:szCs w:val="20"/>
        </w:rPr>
        <w:t>morte;</w:t>
      </w:r>
    </w:p>
    <w:p w14:paraId="6AA06BC3" w14:textId="010AABFC" w:rsidR="0068745E" w:rsidRPr="00AF2EFC" w:rsidRDefault="0068745E" w:rsidP="00CE4EB7">
      <w:pPr>
        <w:pStyle w:val="Paragrafoelenco"/>
        <w:numPr>
          <w:ilvl w:val="0"/>
          <w:numId w:val="8"/>
        </w:numPr>
        <w:spacing w:line="240" w:lineRule="auto"/>
        <w:contextualSpacing w:val="0"/>
        <w:rPr>
          <w:rFonts w:ascii="Arial" w:hAnsi="Arial" w:cs="Arial"/>
          <w:sz w:val="20"/>
          <w:szCs w:val="20"/>
        </w:rPr>
      </w:pPr>
      <w:r w:rsidRPr="00AF2EFC">
        <w:rPr>
          <w:rFonts w:ascii="Arial" w:hAnsi="Arial" w:cs="Arial"/>
          <w:sz w:val="20"/>
          <w:szCs w:val="20"/>
        </w:rPr>
        <w:t xml:space="preserve">esclusione deliberata dall’Assemblea </w:t>
      </w:r>
      <w:r w:rsidR="00DD0F7D" w:rsidRPr="00AF2EFC">
        <w:rPr>
          <w:rFonts w:ascii="Arial" w:hAnsi="Arial" w:cs="Arial"/>
          <w:sz w:val="20"/>
          <w:szCs w:val="20"/>
        </w:rPr>
        <w:t xml:space="preserve">dei Soci </w:t>
      </w:r>
      <w:r w:rsidRPr="00AF2EFC">
        <w:rPr>
          <w:rFonts w:ascii="Arial" w:hAnsi="Arial" w:cs="Arial"/>
          <w:sz w:val="20"/>
          <w:szCs w:val="20"/>
        </w:rPr>
        <w:t xml:space="preserve">per gravi motivi o </w:t>
      </w:r>
      <w:r w:rsidR="001D33DF" w:rsidRPr="00AF2EFC">
        <w:rPr>
          <w:rFonts w:ascii="Arial" w:hAnsi="Arial" w:cs="Arial"/>
          <w:sz w:val="20"/>
          <w:szCs w:val="20"/>
        </w:rPr>
        <w:t>violazioni dell’etica associativa</w:t>
      </w:r>
      <w:r w:rsidRPr="00AF2EFC">
        <w:rPr>
          <w:rFonts w:ascii="Arial" w:hAnsi="Arial" w:cs="Arial"/>
          <w:sz w:val="20"/>
          <w:szCs w:val="20"/>
        </w:rPr>
        <w:t>;</w:t>
      </w:r>
    </w:p>
    <w:p w14:paraId="2752FB1F" w14:textId="77777777" w:rsidR="0068745E" w:rsidRPr="00AF2EFC" w:rsidRDefault="0068745E" w:rsidP="00CE4EB7">
      <w:pPr>
        <w:pStyle w:val="Paragrafoelenco"/>
        <w:numPr>
          <w:ilvl w:val="0"/>
          <w:numId w:val="8"/>
        </w:numPr>
        <w:spacing w:line="240" w:lineRule="auto"/>
        <w:contextualSpacing w:val="0"/>
        <w:rPr>
          <w:rFonts w:ascii="Arial" w:hAnsi="Arial" w:cs="Arial"/>
          <w:sz w:val="20"/>
          <w:szCs w:val="20"/>
        </w:rPr>
      </w:pPr>
      <w:r w:rsidRPr="00AF2EFC">
        <w:rPr>
          <w:rFonts w:ascii="Arial" w:hAnsi="Arial" w:cs="Arial"/>
          <w:sz w:val="20"/>
          <w:szCs w:val="20"/>
        </w:rPr>
        <w:t>mancato versamento della quota associativa di un socio già dichiarato moroso;</w:t>
      </w:r>
    </w:p>
    <w:p w14:paraId="3578A197" w14:textId="5E21722A" w:rsidR="0068745E" w:rsidRPr="00AF2EFC" w:rsidRDefault="00EE489B" w:rsidP="000E3D47">
      <w:pPr>
        <w:spacing w:before="60"/>
        <w:jc w:val="both"/>
        <w:rPr>
          <w:rFonts w:ascii="Arial" w:hAnsi="Arial" w:cs="Arial"/>
          <w:sz w:val="20"/>
        </w:rPr>
      </w:pPr>
      <w:r w:rsidRPr="00AF2EFC">
        <w:rPr>
          <w:rFonts w:ascii="Arial" w:hAnsi="Arial" w:cs="Arial"/>
          <w:sz w:val="20"/>
        </w:rPr>
        <w:t>I</w:t>
      </w:r>
      <w:r w:rsidR="0068745E" w:rsidRPr="00AF2EFC">
        <w:rPr>
          <w:rFonts w:ascii="Arial" w:hAnsi="Arial" w:cs="Arial"/>
          <w:sz w:val="20"/>
        </w:rPr>
        <w:t xml:space="preserve"> </w:t>
      </w:r>
      <w:r w:rsidR="001D33DF" w:rsidRPr="00AF2EFC">
        <w:rPr>
          <w:rFonts w:ascii="Arial" w:hAnsi="Arial" w:cs="Arial"/>
          <w:sz w:val="20"/>
        </w:rPr>
        <w:t xml:space="preserve">soci </w:t>
      </w:r>
      <w:r w:rsidRPr="00AF2EFC">
        <w:rPr>
          <w:rFonts w:ascii="Arial" w:hAnsi="Arial" w:cs="Arial"/>
          <w:sz w:val="20"/>
        </w:rPr>
        <w:t>destinatari</w:t>
      </w:r>
      <w:r w:rsidR="001D33DF" w:rsidRPr="00AF2EFC">
        <w:rPr>
          <w:rFonts w:ascii="Arial" w:hAnsi="Arial" w:cs="Arial"/>
          <w:sz w:val="20"/>
        </w:rPr>
        <w:t xml:space="preserve"> dei provvedimenti di esclusione</w:t>
      </w:r>
      <w:r w:rsidR="0068745E" w:rsidRPr="00AF2EFC">
        <w:rPr>
          <w:rFonts w:ascii="Arial" w:hAnsi="Arial" w:cs="Arial"/>
          <w:sz w:val="20"/>
        </w:rPr>
        <w:t xml:space="preserve"> hanno diritto di ricorrere all’Assemblea dei Soci, entro </w:t>
      </w:r>
      <w:r w:rsidR="0068745E" w:rsidRPr="00AF2EFC">
        <w:rPr>
          <w:rFonts w:ascii="Arial" w:hAnsi="Arial" w:cs="Arial"/>
          <w:sz w:val="20"/>
        </w:rPr>
        <w:lastRenderedPageBreak/>
        <w:t>sessanta giorni dalla notifica della delibera.</w:t>
      </w:r>
    </w:p>
    <w:p w14:paraId="6F710971" w14:textId="5FECB1C1" w:rsidR="00EE489B" w:rsidRPr="00AF2EFC" w:rsidRDefault="0068745E" w:rsidP="00D27683">
      <w:pPr>
        <w:spacing w:before="60"/>
        <w:jc w:val="both"/>
        <w:rPr>
          <w:rFonts w:ascii="Arial" w:eastAsia="Garamond" w:hAnsi="Arial" w:cs="Arial"/>
          <w:sz w:val="20"/>
        </w:rPr>
      </w:pPr>
      <w:r w:rsidRPr="00AF2EFC">
        <w:rPr>
          <w:rFonts w:ascii="Arial" w:eastAsia="Garamond" w:hAnsi="Arial" w:cs="Arial"/>
          <w:sz w:val="20"/>
        </w:rPr>
        <w:t>In caso di recesso,</w:t>
      </w:r>
      <w:r w:rsidR="00D27683" w:rsidRPr="00AF2EFC">
        <w:rPr>
          <w:rFonts w:ascii="Arial" w:eastAsia="Garamond" w:hAnsi="Arial" w:cs="Arial"/>
          <w:sz w:val="20"/>
        </w:rPr>
        <w:t xml:space="preserve"> </w:t>
      </w:r>
      <w:r w:rsidRPr="00AF2EFC">
        <w:rPr>
          <w:rFonts w:ascii="Arial" w:eastAsia="Garamond" w:hAnsi="Arial" w:cs="Arial"/>
          <w:sz w:val="20"/>
        </w:rPr>
        <w:t xml:space="preserve">esclusione o decesso, i soci o i loro eredi non hanno diritto di chiedere la divisione </w:t>
      </w:r>
      <w:r w:rsidR="00DD0F7D" w:rsidRPr="00AF2EFC">
        <w:rPr>
          <w:rFonts w:ascii="Arial" w:eastAsia="Garamond" w:hAnsi="Arial" w:cs="Arial"/>
          <w:sz w:val="20"/>
        </w:rPr>
        <w:t>del</w:t>
      </w:r>
      <w:r w:rsidRPr="00AF2EFC">
        <w:rPr>
          <w:rFonts w:ascii="Arial" w:eastAsia="Garamond" w:hAnsi="Arial" w:cs="Arial"/>
          <w:sz w:val="20"/>
        </w:rPr>
        <w:t xml:space="preserve"> fondo comune né pretendere la restituzione della quota o del contributo versato.</w:t>
      </w:r>
      <w:r w:rsidR="00D27683" w:rsidRPr="00AF2EFC">
        <w:rPr>
          <w:rFonts w:ascii="Arial" w:eastAsia="Garamond" w:hAnsi="Arial" w:cs="Arial"/>
          <w:sz w:val="20"/>
        </w:rPr>
        <w:t xml:space="preserve"> </w:t>
      </w:r>
    </w:p>
    <w:p w14:paraId="3A32A066" w14:textId="44258BCD" w:rsidR="00DD0F7D" w:rsidRPr="00AF2EFC" w:rsidRDefault="00DD0F7D" w:rsidP="00D27683">
      <w:pPr>
        <w:spacing w:before="60"/>
        <w:jc w:val="both"/>
        <w:rPr>
          <w:rFonts w:ascii="Arial" w:eastAsia="Garamond" w:hAnsi="Arial" w:cs="Arial"/>
          <w:sz w:val="20"/>
        </w:rPr>
      </w:pPr>
      <w:r w:rsidRPr="00AF2EFC">
        <w:rPr>
          <w:rFonts w:ascii="Arial" w:eastAsia="Garamond" w:hAnsi="Arial" w:cs="Arial"/>
          <w:sz w:val="20"/>
        </w:rPr>
        <w:t xml:space="preserve">Le modalità di </w:t>
      </w:r>
      <w:r w:rsidR="00A94672" w:rsidRPr="00AF2EFC">
        <w:rPr>
          <w:rFonts w:ascii="Arial" w:eastAsia="Garamond" w:hAnsi="Arial" w:cs="Arial"/>
          <w:sz w:val="20"/>
        </w:rPr>
        <w:t>adesione all’</w:t>
      </w:r>
      <w:r w:rsidRPr="00AF2EFC">
        <w:rPr>
          <w:rFonts w:ascii="Arial" w:eastAsia="Garamond" w:hAnsi="Arial" w:cs="Arial"/>
          <w:sz w:val="20"/>
        </w:rPr>
        <w:t>associazione e ogni altro aspetto della partecipazione alla vita associativa, per quanto non espressamente previsto dal presente statuto, sono eventualmente discipl</w:t>
      </w:r>
      <w:r w:rsidR="00A94672" w:rsidRPr="00AF2EFC">
        <w:rPr>
          <w:rFonts w:ascii="Arial" w:eastAsia="Garamond" w:hAnsi="Arial" w:cs="Arial"/>
          <w:sz w:val="20"/>
        </w:rPr>
        <w:t>inate da regolamenti specifici.</w:t>
      </w:r>
    </w:p>
    <w:p w14:paraId="43AC20C3" w14:textId="77777777" w:rsidR="00A03571" w:rsidRDefault="00DD0F7D" w:rsidP="000E3D47">
      <w:pPr>
        <w:spacing w:before="60"/>
        <w:jc w:val="both"/>
        <w:rPr>
          <w:rFonts w:ascii="Arial" w:eastAsia="Garamond" w:hAnsi="Arial" w:cs="Arial"/>
          <w:sz w:val="20"/>
        </w:rPr>
      </w:pPr>
      <w:r w:rsidRPr="00AF2EFC">
        <w:rPr>
          <w:rFonts w:ascii="Arial" w:eastAsia="Garamond" w:hAnsi="Arial" w:cs="Arial"/>
          <w:sz w:val="20"/>
        </w:rPr>
        <w:t xml:space="preserve">Lo status di socio, una volta acquisito, ha carattere permanente e può venir meno solo nei casi previsti dal presente statuto. </w:t>
      </w:r>
    </w:p>
    <w:p w14:paraId="4340290B" w14:textId="765F5E28" w:rsidR="00DD0F7D" w:rsidRPr="00AF2EFC" w:rsidRDefault="00DD0F7D" w:rsidP="000E3D47">
      <w:pPr>
        <w:spacing w:before="60"/>
        <w:jc w:val="both"/>
        <w:rPr>
          <w:rFonts w:ascii="Arial" w:eastAsia="Garamond" w:hAnsi="Arial" w:cs="Arial"/>
          <w:sz w:val="20"/>
        </w:rPr>
      </w:pPr>
      <w:r w:rsidRPr="00AF2EFC">
        <w:rPr>
          <w:rFonts w:ascii="Arial" w:eastAsia="Garamond" w:hAnsi="Arial" w:cs="Arial"/>
          <w:sz w:val="20"/>
        </w:rPr>
        <w:t>Non sono ammesse partecipazioni temporanee, né limitazioni in funzione della partecipazione alla vita associativa.</w:t>
      </w:r>
    </w:p>
    <w:p w14:paraId="0F73697C" w14:textId="77777777" w:rsidR="00BF3C98" w:rsidRPr="00AF2EFC" w:rsidRDefault="00AF0784" w:rsidP="003B5DA6">
      <w:pPr>
        <w:spacing w:before="120"/>
        <w:rPr>
          <w:rFonts w:ascii="Arial" w:eastAsia="Garamond" w:hAnsi="Arial" w:cs="Arial"/>
          <w:b/>
          <w:bCs/>
          <w:sz w:val="20"/>
        </w:rPr>
      </w:pPr>
      <w:r w:rsidRPr="00AF2EFC">
        <w:rPr>
          <w:rFonts w:ascii="Arial" w:eastAsia="Garamond" w:hAnsi="Arial" w:cs="Arial"/>
          <w:b/>
          <w:bCs/>
          <w:sz w:val="20"/>
        </w:rPr>
        <w:t>Art. 13</w:t>
      </w:r>
      <w:r w:rsidR="00964E2B" w:rsidRPr="00AF2EFC">
        <w:rPr>
          <w:rFonts w:ascii="Arial" w:eastAsia="Garamond" w:hAnsi="Arial" w:cs="Arial"/>
          <w:b/>
          <w:bCs/>
          <w:sz w:val="20"/>
        </w:rPr>
        <w:t xml:space="preserve"> -</w:t>
      </w:r>
      <w:r w:rsidR="00BF3C98" w:rsidRPr="00AF2EFC">
        <w:rPr>
          <w:rFonts w:ascii="Arial" w:eastAsia="Garamond" w:hAnsi="Arial" w:cs="Arial"/>
          <w:b/>
          <w:bCs/>
          <w:sz w:val="20"/>
        </w:rPr>
        <w:t xml:space="preserve"> Diritti dei soci</w:t>
      </w:r>
    </w:p>
    <w:p w14:paraId="59A26F65" w14:textId="77777777" w:rsidR="00BF3C98" w:rsidRPr="00AF2EFC" w:rsidRDefault="00E82F2D" w:rsidP="000E3D47">
      <w:pPr>
        <w:spacing w:before="60"/>
        <w:rPr>
          <w:rFonts w:ascii="Arial" w:eastAsia="Garamond" w:hAnsi="Arial" w:cs="Arial"/>
          <w:sz w:val="20"/>
        </w:rPr>
      </w:pPr>
      <w:r w:rsidRPr="00AF2EFC">
        <w:rPr>
          <w:rFonts w:ascii="Arial" w:eastAsia="Garamond" w:hAnsi="Arial" w:cs="Arial"/>
          <w:sz w:val="20"/>
        </w:rPr>
        <w:t>Tutti i</w:t>
      </w:r>
      <w:r w:rsidR="00BF3C98" w:rsidRPr="00AF2EFC">
        <w:rPr>
          <w:rFonts w:ascii="Arial" w:eastAsia="Garamond" w:hAnsi="Arial" w:cs="Arial"/>
          <w:sz w:val="20"/>
        </w:rPr>
        <w:t xml:space="preserve"> soci hanno diritto:</w:t>
      </w:r>
    </w:p>
    <w:p w14:paraId="47985C1E" w14:textId="77777777" w:rsidR="00BF3C98" w:rsidRPr="001C2AED" w:rsidRDefault="00E82F2D" w:rsidP="00CE4EB7">
      <w:pPr>
        <w:pStyle w:val="Paragrafoelenco"/>
        <w:numPr>
          <w:ilvl w:val="0"/>
          <w:numId w:val="15"/>
        </w:numPr>
        <w:rPr>
          <w:rFonts w:ascii="Arial" w:eastAsia="Garamond" w:hAnsi="Arial" w:cs="Arial"/>
          <w:sz w:val="20"/>
        </w:rPr>
      </w:pPr>
      <w:r w:rsidRPr="001C2AED">
        <w:rPr>
          <w:rFonts w:ascii="Arial" w:eastAsia="Garamond" w:hAnsi="Arial" w:cs="Arial"/>
          <w:sz w:val="20"/>
        </w:rPr>
        <w:t xml:space="preserve">a </w:t>
      </w:r>
      <w:r w:rsidR="00BF3C98" w:rsidRPr="001C2AED">
        <w:rPr>
          <w:rFonts w:ascii="Arial" w:eastAsia="Garamond" w:hAnsi="Arial" w:cs="Arial"/>
          <w:sz w:val="20"/>
        </w:rPr>
        <w:t>concorrere all'elaborazione del programma dell’Associazione, nonché a partecipare alle attività e alle manifestazioni da essa promosse e alla vita associativa in genere, previo l’adempimento degli obblighi e delle obbligazioni che esse comportano;</w:t>
      </w:r>
    </w:p>
    <w:p w14:paraId="3B12D05A" w14:textId="77777777" w:rsidR="00BF3C98" w:rsidRPr="001C2AED" w:rsidRDefault="00BF3C98" w:rsidP="00CE4EB7">
      <w:pPr>
        <w:pStyle w:val="Paragrafoelenco"/>
        <w:numPr>
          <w:ilvl w:val="0"/>
          <w:numId w:val="15"/>
        </w:numPr>
        <w:rPr>
          <w:rFonts w:ascii="Arial" w:eastAsia="Garamond" w:hAnsi="Arial" w:cs="Arial"/>
          <w:sz w:val="20"/>
        </w:rPr>
      </w:pPr>
      <w:r w:rsidRPr="001C2AED">
        <w:rPr>
          <w:rFonts w:ascii="Arial" w:eastAsia="Garamond" w:hAnsi="Arial" w:cs="Arial"/>
          <w:sz w:val="20"/>
        </w:rPr>
        <w:t>ad usufruire delle assicurazioni, agevolazioni e convenzioni legate al possesso della tessera sociale;</w:t>
      </w:r>
    </w:p>
    <w:p w14:paraId="5175AB52" w14:textId="2D4D76E0" w:rsidR="00024750" w:rsidRPr="00AF2EFC" w:rsidRDefault="00024750" w:rsidP="000E3D47">
      <w:pPr>
        <w:spacing w:before="60"/>
        <w:rPr>
          <w:rFonts w:ascii="Arial" w:eastAsia="Garamond" w:hAnsi="Arial" w:cs="Arial"/>
          <w:sz w:val="20"/>
        </w:rPr>
      </w:pPr>
      <w:r w:rsidRPr="00AF2EFC">
        <w:rPr>
          <w:rFonts w:ascii="Arial" w:eastAsia="Garamond" w:hAnsi="Arial" w:cs="Arial"/>
          <w:sz w:val="20"/>
        </w:rPr>
        <w:t xml:space="preserve">Tutti gli associati </w:t>
      </w:r>
      <w:r w:rsidR="00795459" w:rsidRPr="00AF2EFC">
        <w:rPr>
          <w:rFonts w:ascii="Arial" w:eastAsia="Garamond" w:hAnsi="Arial" w:cs="Arial"/>
          <w:sz w:val="20"/>
        </w:rPr>
        <w:t>iscritti da almeno 90 giorni al libro dei soci</w:t>
      </w:r>
      <w:r w:rsidRPr="00AF2EFC">
        <w:rPr>
          <w:rFonts w:ascii="Arial" w:eastAsia="Garamond" w:hAnsi="Arial" w:cs="Arial"/>
          <w:sz w:val="20"/>
        </w:rPr>
        <w:t xml:space="preserve"> hanno diritto:</w:t>
      </w:r>
    </w:p>
    <w:p w14:paraId="2A3A4AB9" w14:textId="3E7EE700" w:rsidR="00024750" w:rsidRPr="00AF2EFC" w:rsidRDefault="00024750" w:rsidP="00CE4EB7">
      <w:pPr>
        <w:pStyle w:val="Paragrafoelenco"/>
        <w:numPr>
          <w:ilvl w:val="0"/>
          <w:numId w:val="6"/>
        </w:numPr>
        <w:spacing w:line="240" w:lineRule="auto"/>
        <w:ind w:left="568" w:hanging="284"/>
        <w:contextualSpacing w:val="0"/>
        <w:rPr>
          <w:rFonts w:ascii="Arial" w:eastAsia="Garamond" w:hAnsi="Arial" w:cs="Arial"/>
          <w:sz w:val="20"/>
          <w:szCs w:val="20"/>
        </w:rPr>
      </w:pPr>
      <w:r w:rsidRPr="00AF2EFC">
        <w:rPr>
          <w:rFonts w:ascii="Arial" w:eastAsia="Garamond" w:hAnsi="Arial" w:cs="Arial"/>
          <w:sz w:val="20"/>
          <w:szCs w:val="20"/>
        </w:rPr>
        <w:t>all’elettorato attivo e passivo</w:t>
      </w:r>
      <w:r w:rsidR="00A94672" w:rsidRPr="00AF2EFC">
        <w:rPr>
          <w:rFonts w:ascii="Arial" w:eastAsia="Garamond" w:hAnsi="Arial" w:cs="Arial"/>
          <w:sz w:val="20"/>
          <w:szCs w:val="20"/>
        </w:rPr>
        <w:t>, eleggendo gli organi sociali e facendosi eleggere negli stessi</w:t>
      </w:r>
      <w:r w:rsidR="001C2AED">
        <w:rPr>
          <w:rFonts w:ascii="Arial" w:eastAsia="Garamond" w:hAnsi="Arial" w:cs="Arial"/>
          <w:sz w:val="20"/>
          <w:szCs w:val="20"/>
        </w:rPr>
        <w:t>;</w:t>
      </w:r>
    </w:p>
    <w:p w14:paraId="19515E32" w14:textId="19A762B7" w:rsidR="00BF3C98" w:rsidRPr="00AF2EFC" w:rsidRDefault="00BF3C98" w:rsidP="00CE4EB7">
      <w:pPr>
        <w:numPr>
          <w:ilvl w:val="0"/>
          <w:numId w:val="6"/>
        </w:numPr>
        <w:ind w:left="568" w:hanging="284"/>
        <w:jc w:val="both"/>
        <w:rPr>
          <w:rFonts w:ascii="Arial" w:eastAsia="Garamond" w:hAnsi="Arial" w:cs="Arial"/>
          <w:sz w:val="20"/>
        </w:rPr>
      </w:pPr>
      <w:r w:rsidRPr="00AF2EFC">
        <w:rPr>
          <w:rFonts w:ascii="Arial" w:eastAsia="Garamond" w:hAnsi="Arial" w:cs="Arial"/>
          <w:sz w:val="20"/>
        </w:rPr>
        <w:t>ad approvare e modificare lo statuto e i</w:t>
      </w:r>
      <w:r w:rsidR="006A092C" w:rsidRPr="00AF2EFC">
        <w:rPr>
          <w:rFonts w:ascii="Arial" w:eastAsia="Garamond" w:hAnsi="Arial" w:cs="Arial"/>
          <w:sz w:val="20"/>
        </w:rPr>
        <w:t xml:space="preserve"> </w:t>
      </w:r>
      <w:r w:rsidRPr="00AF2EFC">
        <w:rPr>
          <w:rFonts w:ascii="Arial" w:eastAsia="Garamond" w:hAnsi="Arial" w:cs="Arial"/>
          <w:sz w:val="20"/>
        </w:rPr>
        <w:t>regolamenti</w:t>
      </w:r>
      <w:r w:rsidR="001C2AED">
        <w:rPr>
          <w:rFonts w:ascii="Arial" w:eastAsia="Garamond" w:hAnsi="Arial" w:cs="Arial"/>
          <w:sz w:val="20"/>
        </w:rPr>
        <w:t>, ad approvare i bilanci e a concorrere all’assunzione delle altre delibere assembleari.</w:t>
      </w:r>
    </w:p>
    <w:p w14:paraId="4117DDEA" w14:textId="6E36B53A" w:rsidR="00EC16E6" w:rsidRPr="00AF2EFC" w:rsidRDefault="00A25F04" w:rsidP="00EC16E6">
      <w:pPr>
        <w:spacing w:before="60"/>
        <w:jc w:val="both"/>
        <w:rPr>
          <w:rFonts w:ascii="Arial" w:eastAsia="Garamond" w:hAnsi="Arial" w:cs="Arial"/>
          <w:sz w:val="20"/>
        </w:rPr>
      </w:pPr>
      <w:r w:rsidRPr="00AF2EFC">
        <w:rPr>
          <w:rFonts w:ascii="Arial" w:eastAsia="Garamond" w:hAnsi="Arial" w:cs="Arial"/>
          <w:sz w:val="20"/>
        </w:rPr>
        <w:t xml:space="preserve">Gli associati minorenni, iscritti da almeno 90 giorni al libro dei soci possono esercitare i </w:t>
      </w:r>
      <w:r w:rsidR="001D33DF" w:rsidRPr="00AF2EFC">
        <w:rPr>
          <w:rFonts w:ascii="Arial" w:eastAsia="Garamond" w:hAnsi="Arial" w:cs="Arial"/>
          <w:sz w:val="20"/>
        </w:rPr>
        <w:t>propri</w:t>
      </w:r>
      <w:r w:rsidRPr="00AF2EFC">
        <w:rPr>
          <w:rFonts w:ascii="Arial" w:eastAsia="Garamond" w:hAnsi="Arial" w:cs="Arial"/>
          <w:sz w:val="20"/>
        </w:rPr>
        <w:t xml:space="preserve"> diritti attraverso chi esercita la loro </w:t>
      </w:r>
      <w:r w:rsidR="001C2AED">
        <w:rPr>
          <w:rFonts w:ascii="Arial" w:eastAsia="Garamond" w:hAnsi="Arial" w:cs="Arial"/>
          <w:sz w:val="20"/>
        </w:rPr>
        <w:t>responsabilità</w:t>
      </w:r>
      <w:r w:rsidRPr="00AF2EFC">
        <w:rPr>
          <w:rFonts w:ascii="Arial" w:eastAsia="Garamond" w:hAnsi="Arial" w:cs="Arial"/>
          <w:sz w:val="20"/>
        </w:rPr>
        <w:t xml:space="preserve"> genitoriale, con la sola esclusione dell'elettorato passivo.</w:t>
      </w:r>
    </w:p>
    <w:p w14:paraId="084326A6" w14:textId="499CE5CB" w:rsidR="00E82F2D" w:rsidRPr="00AF2EFC" w:rsidRDefault="00945264" w:rsidP="000E3D47">
      <w:pPr>
        <w:spacing w:before="60"/>
        <w:jc w:val="both"/>
        <w:rPr>
          <w:rFonts w:ascii="Arial" w:eastAsia="Garamond" w:hAnsi="Arial" w:cs="Arial"/>
          <w:sz w:val="20"/>
        </w:rPr>
      </w:pPr>
      <w:r w:rsidRPr="00AF2EFC">
        <w:rPr>
          <w:rFonts w:ascii="Arial" w:eastAsia="Garamond" w:hAnsi="Arial" w:cs="Arial"/>
          <w:sz w:val="20"/>
        </w:rPr>
        <w:t>È</w:t>
      </w:r>
      <w:r w:rsidR="00BF3C98" w:rsidRPr="00AF2EFC">
        <w:rPr>
          <w:rFonts w:ascii="Arial" w:eastAsia="Garamond" w:hAnsi="Arial" w:cs="Arial"/>
          <w:sz w:val="20"/>
        </w:rPr>
        <w:t xml:space="preserve"> garantita la libera eleggibilità degli organi amministrativi, secondo il principio del voto singolo</w:t>
      </w:r>
      <w:r w:rsidR="00E82F2D" w:rsidRPr="00AF2EFC">
        <w:rPr>
          <w:rFonts w:ascii="Arial" w:eastAsia="Garamond" w:hAnsi="Arial" w:cs="Arial"/>
          <w:sz w:val="20"/>
        </w:rPr>
        <w:t>.</w:t>
      </w:r>
    </w:p>
    <w:p w14:paraId="73CC19F3" w14:textId="77777777" w:rsidR="00BF3C98" w:rsidRPr="00AF2EFC" w:rsidRDefault="00AF0784" w:rsidP="003B5DA6">
      <w:pPr>
        <w:spacing w:before="120"/>
        <w:rPr>
          <w:rFonts w:ascii="Arial" w:eastAsia="Garamond" w:hAnsi="Arial" w:cs="Arial"/>
          <w:b/>
          <w:bCs/>
          <w:sz w:val="20"/>
        </w:rPr>
      </w:pPr>
      <w:r w:rsidRPr="00AF2EFC">
        <w:rPr>
          <w:rFonts w:ascii="Arial" w:eastAsia="Garamond" w:hAnsi="Arial" w:cs="Arial"/>
          <w:b/>
          <w:bCs/>
          <w:sz w:val="20"/>
        </w:rPr>
        <w:t>Art.14</w:t>
      </w:r>
      <w:r w:rsidR="00964E2B" w:rsidRPr="00AF2EFC">
        <w:rPr>
          <w:rFonts w:ascii="Arial" w:eastAsia="Garamond" w:hAnsi="Arial" w:cs="Arial"/>
          <w:b/>
          <w:bCs/>
          <w:sz w:val="20"/>
        </w:rPr>
        <w:t xml:space="preserve"> -</w:t>
      </w:r>
      <w:r w:rsidR="00BF3C98" w:rsidRPr="00AF2EFC">
        <w:rPr>
          <w:rFonts w:ascii="Arial" w:eastAsia="Garamond" w:hAnsi="Arial" w:cs="Arial"/>
          <w:b/>
          <w:bCs/>
          <w:sz w:val="20"/>
        </w:rPr>
        <w:t xml:space="preserve"> Doveri dei soci</w:t>
      </w:r>
    </w:p>
    <w:p w14:paraId="780C6AA6" w14:textId="77777777" w:rsidR="00D51AC7" w:rsidRPr="00AF2EFC" w:rsidRDefault="00BA7504" w:rsidP="000E3D47">
      <w:pPr>
        <w:spacing w:before="60"/>
        <w:rPr>
          <w:rFonts w:ascii="Arial" w:hAnsi="Arial" w:cs="Arial"/>
          <w:sz w:val="20"/>
        </w:rPr>
      </w:pPr>
      <w:r w:rsidRPr="00AF2EFC">
        <w:rPr>
          <w:rFonts w:ascii="Arial" w:hAnsi="Arial" w:cs="Arial"/>
          <w:sz w:val="20"/>
        </w:rPr>
        <w:t>I Soci</w:t>
      </w:r>
      <w:r w:rsidR="00D51AC7" w:rsidRPr="00AF2EFC">
        <w:rPr>
          <w:rFonts w:ascii="Arial" w:hAnsi="Arial" w:cs="Arial"/>
          <w:sz w:val="20"/>
        </w:rPr>
        <w:t xml:space="preserve"> hanno il dovere di:</w:t>
      </w:r>
    </w:p>
    <w:p w14:paraId="0F644763" w14:textId="77777777" w:rsidR="00D51AC7" w:rsidRPr="00AF2EFC" w:rsidRDefault="00D51AC7" w:rsidP="00CE4EB7">
      <w:pPr>
        <w:pStyle w:val="Paragrafoelenco"/>
        <w:numPr>
          <w:ilvl w:val="0"/>
          <w:numId w:val="11"/>
        </w:numPr>
        <w:rPr>
          <w:rFonts w:ascii="Arial" w:eastAsia="Garamond" w:hAnsi="Arial" w:cs="Arial"/>
          <w:sz w:val="20"/>
        </w:rPr>
      </w:pPr>
      <w:r w:rsidRPr="00AF2EFC">
        <w:rPr>
          <w:rFonts w:ascii="Arial" w:eastAsia="Garamond" w:hAnsi="Arial" w:cs="Arial"/>
          <w:sz w:val="20"/>
        </w:rPr>
        <w:t>partecipare alla vita associativa e contribuire al buon funzionamento dell’Associazione e alla realizzazione delle attività sociali;</w:t>
      </w:r>
    </w:p>
    <w:p w14:paraId="151355CB" w14:textId="43D37652" w:rsidR="00D51AC7" w:rsidRPr="00AF2EFC" w:rsidRDefault="00D51AC7" w:rsidP="00CE4EB7">
      <w:pPr>
        <w:pStyle w:val="Paragrafoelenco"/>
        <w:numPr>
          <w:ilvl w:val="0"/>
          <w:numId w:val="11"/>
        </w:numPr>
        <w:rPr>
          <w:rFonts w:ascii="Arial" w:eastAsia="Garamond" w:hAnsi="Arial" w:cs="Arial"/>
          <w:sz w:val="20"/>
        </w:rPr>
      </w:pPr>
      <w:r w:rsidRPr="00AF2EFC">
        <w:rPr>
          <w:rFonts w:ascii="Arial" w:eastAsia="Garamond" w:hAnsi="Arial" w:cs="Arial"/>
          <w:sz w:val="20"/>
        </w:rPr>
        <w:t>rispettare il presente statuto e le norme contenute nel</w:t>
      </w:r>
      <w:r w:rsidR="001D33DF" w:rsidRPr="00AF2EFC">
        <w:rPr>
          <w:rFonts w:ascii="Arial" w:eastAsia="Garamond" w:hAnsi="Arial" w:cs="Arial"/>
          <w:sz w:val="20"/>
        </w:rPr>
        <w:t xml:space="preserve">l’eventuale </w:t>
      </w:r>
      <w:r w:rsidRPr="00AF2EFC">
        <w:rPr>
          <w:rFonts w:ascii="Arial" w:eastAsia="Garamond" w:hAnsi="Arial" w:cs="Arial"/>
          <w:sz w:val="20"/>
        </w:rPr>
        <w:t>regolamento associativo</w:t>
      </w:r>
      <w:r w:rsidR="001C2AED">
        <w:rPr>
          <w:rFonts w:ascii="Arial" w:eastAsia="Garamond" w:hAnsi="Arial" w:cs="Arial"/>
          <w:sz w:val="20"/>
        </w:rPr>
        <w:t>;</w:t>
      </w:r>
    </w:p>
    <w:p w14:paraId="21CF0266" w14:textId="77777777" w:rsidR="00D51AC7" w:rsidRPr="00AF2EFC" w:rsidRDefault="00D51AC7" w:rsidP="00CE4EB7">
      <w:pPr>
        <w:pStyle w:val="Paragrafoelenco"/>
        <w:numPr>
          <w:ilvl w:val="0"/>
          <w:numId w:val="11"/>
        </w:numPr>
        <w:rPr>
          <w:rFonts w:ascii="Arial" w:eastAsia="Garamond" w:hAnsi="Arial" w:cs="Arial"/>
          <w:sz w:val="20"/>
        </w:rPr>
      </w:pPr>
      <w:r w:rsidRPr="00AF2EFC">
        <w:rPr>
          <w:rFonts w:ascii="Arial" w:eastAsia="Garamond" w:hAnsi="Arial" w:cs="Arial"/>
          <w:sz w:val="20"/>
        </w:rPr>
        <w:t>rispettare gli organi sociali eletti e nominati;</w:t>
      </w:r>
    </w:p>
    <w:p w14:paraId="1D9BB8A1" w14:textId="77777777" w:rsidR="00D51AC7" w:rsidRPr="00AF2EFC" w:rsidRDefault="00D51AC7" w:rsidP="00CE4EB7">
      <w:pPr>
        <w:pStyle w:val="Paragrafoelenco"/>
        <w:numPr>
          <w:ilvl w:val="0"/>
          <w:numId w:val="11"/>
        </w:numPr>
        <w:rPr>
          <w:rFonts w:ascii="Arial" w:eastAsia="Garamond" w:hAnsi="Arial" w:cs="Arial"/>
          <w:sz w:val="20"/>
        </w:rPr>
      </w:pPr>
      <w:r w:rsidRPr="00AF2EFC">
        <w:rPr>
          <w:rFonts w:ascii="Arial" w:eastAsia="Garamond" w:hAnsi="Arial" w:cs="Arial"/>
          <w:sz w:val="20"/>
        </w:rPr>
        <w:t>rispettare le delibere degli organi sociali;</w:t>
      </w:r>
    </w:p>
    <w:p w14:paraId="7A06CD74" w14:textId="77777777" w:rsidR="00D51AC7" w:rsidRPr="00AF2EFC" w:rsidRDefault="00D51AC7" w:rsidP="00CE4EB7">
      <w:pPr>
        <w:pStyle w:val="Paragrafoelenco"/>
        <w:numPr>
          <w:ilvl w:val="0"/>
          <w:numId w:val="11"/>
        </w:numPr>
        <w:rPr>
          <w:rFonts w:ascii="Arial" w:eastAsia="Garamond" w:hAnsi="Arial" w:cs="Arial"/>
          <w:sz w:val="20"/>
        </w:rPr>
      </w:pPr>
      <w:r w:rsidRPr="00AF2EFC">
        <w:rPr>
          <w:rFonts w:ascii="Arial" w:eastAsia="Garamond" w:hAnsi="Arial" w:cs="Arial"/>
          <w:sz w:val="20"/>
        </w:rPr>
        <w:t>mantenere un comportamento che non cagioni danno all’immagine associativa;</w:t>
      </w:r>
    </w:p>
    <w:p w14:paraId="7204DA97" w14:textId="164DE2E7" w:rsidR="00D51AC7" w:rsidRPr="00AF2EFC" w:rsidRDefault="00D51AC7" w:rsidP="00CE4EB7">
      <w:pPr>
        <w:pStyle w:val="Paragrafoelenco"/>
        <w:numPr>
          <w:ilvl w:val="0"/>
          <w:numId w:val="11"/>
        </w:numPr>
        <w:rPr>
          <w:rFonts w:ascii="Arial" w:eastAsia="Garamond" w:hAnsi="Arial" w:cs="Arial"/>
          <w:sz w:val="20"/>
        </w:rPr>
      </w:pPr>
      <w:r w:rsidRPr="00AF2EFC">
        <w:rPr>
          <w:rFonts w:ascii="Arial" w:eastAsia="Garamond" w:hAnsi="Arial" w:cs="Arial"/>
          <w:sz w:val="20"/>
        </w:rPr>
        <w:t>non arrecare danni morali o materiali all’</w:t>
      </w:r>
      <w:r w:rsidR="001C2AED">
        <w:rPr>
          <w:rFonts w:ascii="Arial" w:eastAsia="Garamond" w:hAnsi="Arial" w:cs="Arial"/>
          <w:sz w:val="20"/>
        </w:rPr>
        <w:t>A</w:t>
      </w:r>
      <w:r w:rsidRPr="00AF2EFC">
        <w:rPr>
          <w:rFonts w:ascii="Arial" w:eastAsia="Garamond" w:hAnsi="Arial" w:cs="Arial"/>
          <w:sz w:val="20"/>
        </w:rPr>
        <w:t>ssociazione;</w:t>
      </w:r>
    </w:p>
    <w:p w14:paraId="3F42D202" w14:textId="7D7C9C24" w:rsidR="00D51AC7" w:rsidRPr="00AF2EFC" w:rsidRDefault="00D51AC7" w:rsidP="00CE4EB7">
      <w:pPr>
        <w:pStyle w:val="Paragrafoelenco"/>
        <w:numPr>
          <w:ilvl w:val="0"/>
          <w:numId w:val="11"/>
        </w:numPr>
        <w:rPr>
          <w:rFonts w:ascii="Arial" w:eastAsia="Garamond" w:hAnsi="Arial" w:cs="Arial"/>
          <w:sz w:val="20"/>
        </w:rPr>
      </w:pPr>
      <w:r w:rsidRPr="00AF2EFC">
        <w:rPr>
          <w:rFonts w:ascii="Arial" w:eastAsia="Garamond" w:hAnsi="Arial" w:cs="Arial"/>
          <w:sz w:val="20"/>
        </w:rPr>
        <w:t xml:space="preserve">versare la quota associativa nei tempi e nelle modalità stabilite dal </w:t>
      </w:r>
      <w:r w:rsidR="001C2AED">
        <w:rPr>
          <w:rFonts w:ascii="Arial" w:eastAsia="Garamond" w:hAnsi="Arial" w:cs="Arial"/>
          <w:sz w:val="20"/>
        </w:rPr>
        <w:t>C</w:t>
      </w:r>
      <w:r w:rsidR="00224E14" w:rsidRPr="00AF2EFC">
        <w:rPr>
          <w:rFonts w:ascii="Arial" w:eastAsia="Garamond" w:hAnsi="Arial" w:cs="Arial"/>
          <w:sz w:val="20"/>
        </w:rPr>
        <w:t>onsiglio Direttivo</w:t>
      </w:r>
      <w:r w:rsidRPr="00AF2EFC">
        <w:rPr>
          <w:rFonts w:ascii="Arial" w:eastAsia="Garamond" w:hAnsi="Arial" w:cs="Arial"/>
          <w:sz w:val="20"/>
        </w:rPr>
        <w:t>.</w:t>
      </w:r>
    </w:p>
    <w:p w14:paraId="017F7A03" w14:textId="77777777" w:rsidR="00BF3C98" w:rsidRPr="00AF2EFC" w:rsidRDefault="00BF3C98" w:rsidP="003B5DA6">
      <w:pPr>
        <w:spacing w:before="240"/>
        <w:rPr>
          <w:rFonts w:ascii="Arial" w:eastAsia="Garamond" w:hAnsi="Arial" w:cs="Arial"/>
          <w:b/>
          <w:i/>
          <w:sz w:val="20"/>
        </w:rPr>
      </w:pPr>
      <w:r w:rsidRPr="00AF2EFC">
        <w:rPr>
          <w:rFonts w:ascii="Arial" w:eastAsia="Garamond" w:hAnsi="Arial" w:cs="Arial"/>
          <w:b/>
          <w:i/>
          <w:sz w:val="20"/>
        </w:rPr>
        <w:t xml:space="preserve">Titolo V </w:t>
      </w:r>
      <w:r w:rsidR="003B5DA6" w:rsidRPr="00AF2EFC">
        <w:rPr>
          <w:rFonts w:ascii="Arial" w:eastAsia="Garamond" w:hAnsi="Arial" w:cs="Arial"/>
          <w:b/>
          <w:i/>
          <w:sz w:val="20"/>
        </w:rPr>
        <w:t>- ORGANI DELL'ASSOCIAZIONE</w:t>
      </w:r>
    </w:p>
    <w:p w14:paraId="12786C0E" w14:textId="77777777" w:rsidR="00BF3C98" w:rsidRPr="00AF2EFC" w:rsidRDefault="00AF0784" w:rsidP="003B5DA6">
      <w:pPr>
        <w:spacing w:before="120"/>
        <w:rPr>
          <w:rFonts w:ascii="Arial" w:eastAsia="Garamond" w:hAnsi="Arial" w:cs="Arial"/>
          <w:b/>
          <w:bCs/>
          <w:sz w:val="20"/>
        </w:rPr>
      </w:pPr>
      <w:r w:rsidRPr="00AF2EFC">
        <w:rPr>
          <w:rFonts w:ascii="Arial" w:eastAsia="Garamond" w:hAnsi="Arial" w:cs="Arial"/>
          <w:b/>
          <w:bCs/>
          <w:sz w:val="20"/>
        </w:rPr>
        <w:t>Art. 15</w:t>
      </w:r>
      <w:r w:rsidR="00964E2B" w:rsidRPr="00AF2EFC">
        <w:rPr>
          <w:rFonts w:ascii="Arial" w:eastAsia="Garamond" w:hAnsi="Arial" w:cs="Arial"/>
          <w:b/>
          <w:bCs/>
          <w:sz w:val="20"/>
        </w:rPr>
        <w:t xml:space="preserve"> -</w:t>
      </w:r>
      <w:r w:rsidR="00BF3C98" w:rsidRPr="00AF2EFC">
        <w:rPr>
          <w:rFonts w:ascii="Arial" w:eastAsia="Garamond" w:hAnsi="Arial" w:cs="Arial"/>
          <w:b/>
          <w:bCs/>
          <w:sz w:val="20"/>
        </w:rPr>
        <w:t xml:space="preserve"> Organi Sociali</w:t>
      </w:r>
    </w:p>
    <w:p w14:paraId="30D619F3" w14:textId="77777777"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Sono Organi dell'Associazione:</w:t>
      </w:r>
    </w:p>
    <w:p w14:paraId="20AE3B7C" w14:textId="77777777" w:rsidR="00BF3C98" w:rsidRPr="00AF2EFC" w:rsidRDefault="00BA7504" w:rsidP="00CE4EB7">
      <w:pPr>
        <w:numPr>
          <w:ilvl w:val="0"/>
          <w:numId w:val="9"/>
        </w:numPr>
        <w:rPr>
          <w:rFonts w:ascii="Arial" w:eastAsia="Garamond" w:hAnsi="Arial" w:cs="Arial"/>
          <w:sz w:val="20"/>
        </w:rPr>
      </w:pPr>
      <w:r w:rsidRPr="00AF2EFC">
        <w:rPr>
          <w:rFonts w:ascii="Arial" w:eastAsia="Garamond" w:hAnsi="Arial" w:cs="Arial"/>
          <w:sz w:val="20"/>
        </w:rPr>
        <w:t>l</w:t>
      </w:r>
      <w:r w:rsidR="00BF3C98" w:rsidRPr="00AF2EFC">
        <w:rPr>
          <w:rFonts w:ascii="Arial" w:eastAsia="Garamond" w:hAnsi="Arial" w:cs="Arial"/>
          <w:sz w:val="20"/>
        </w:rPr>
        <w:t xml:space="preserve">’Assemblea </w:t>
      </w:r>
      <w:r w:rsidRPr="00AF2EFC">
        <w:rPr>
          <w:rFonts w:ascii="Arial" w:eastAsia="Garamond" w:hAnsi="Arial" w:cs="Arial"/>
          <w:sz w:val="20"/>
        </w:rPr>
        <w:t>dei Soci</w:t>
      </w:r>
      <w:r w:rsidR="00BF3C98" w:rsidRPr="00AF2EFC">
        <w:rPr>
          <w:rFonts w:ascii="Arial" w:eastAsia="Garamond" w:hAnsi="Arial" w:cs="Arial"/>
          <w:sz w:val="20"/>
        </w:rPr>
        <w:t>;</w:t>
      </w:r>
    </w:p>
    <w:p w14:paraId="572CC8B8" w14:textId="77777777" w:rsidR="003B6038" w:rsidRPr="00AF2EFC" w:rsidRDefault="003B6038" w:rsidP="00CE4EB7">
      <w:pPr>
        <w:numPr>
          <w:ilvl w:val="0"/>
          <w:numId w:val="9"/>
        </w:numPr>
        <w:rPr>
          <w:rFonts w:ascii="Arial" w:eastAsia="Garamond" w:hAnsi="Arial" w:cs="Arial"/>
          <w:sz w:val="20"/>
        </w:rPr>
      </w:pPr>
      <w:r w:rsidRPr="00AF2EFC">
        <w:rPr>
          <w:rFonts w:ascii="Arial" w:eastAsia="Garamond" w:hAnsi="Arial" w:cs="Arial"/>
          <w:sz w:val="20"/>
        </w:rPr>
        <w:t>il Presidente;</w:t>
      </w:r>
    </w:p>
    <w:p w14:paraId="6C1D13AB" w14:textId="05DC6815" w:rsidR="00BF3C98" w:rsidRPr="00AF2EFC" w:rsidRDefault="00BA7504" w:rsidP="00CE4EB7">
      <w:pPr>
        <w:numPr>
          <w:ilvl w:val="0"/>
          <w:numId w:val="9"/>
        </w:numPr>
        <w:rPr>
          <w:rFonts w:ascii="Arial" w:eastAsia="Garamond" w:hAnsi="Arial" w:cs="Arial"/>
          <w:sz w:val="20"/>
        </w:rPr>
      </w:pPr>
      <w:r w:rsidRPr="00AF2EFC">
        <w:rPr>
          <w:rFonts w:ascii="Arial" w:eastAsia="Garamond" w:hAnsi="Arial" w:cs="Arial"/>
          <w:sz w:val="20"/>
        </w:rPr>
        <w:t>i</w:t>
      </w:r>
      <w:r w:rsidR="003B6038" w:rsidRPr="00AF2EFC">
        <w:rPr>
          <w:rFonts w:ascii="Arial" w:eastAsia="Garamond" w:hAnsi="Arial" w:cs="Arial"/>
          <w:sz w:val="20"/>
        </w:rPr>
        <w:t xml:space="preserve">l </w:t>
      </w:r>
      <w:r w:rsidR="00224E14" w:rsidRPr="00AF2EFC">
        <w:rPr>
          <w:rFonts w:ascii="Arial" w:eastAsia="Garamond" w:hAnsi="Arial" w:cs="Arial"/>
          <w:sz w:val="20"/>
        </w:rPr>
        <w:t>Consiglio Direttivo</w:t>
      </w:r>
      <w:r w:rsidR="003B6038" w:rsidRPr="00AF2EFC">
        <w:rPr>
          <w:rFonts w:ascii="Arial" w:eastAsia="Garamond" w:hAnsi="Arial" w:cs="Arial"/>
          <w:sz w:val="20"/>
        </w:rPr>
        <w:t>.</w:t>
      </w:r>
    </w:p>
    <w:p w14:paraId="328880F5" w14:textId="77777777" w:rsidR="00BF3C98" w:rsidRPr="00AF2EFC" w:rsidRDefault="00BF3C98" w:rsidP="000E3D47">
      <w:pPr>
        <w:spacing w:before="60"/>
        <w:jc w:val="both"/>
        <w:rPr>
          <w:rFonts w:ascii="Arial" w:eastAsia="Symbol" w:hAnsi="Arial" w:cs="Arial"/>
          <w:sz w:val="20"/>
        </w:rPr>
      </w:pPr>
      <w:r w:rsidRPr="00AF2EFC">
        <w:rPr>
          <w:rFonts w:ascii="Arial" w:eastAsia="Garamond" w:hAnsi="Arial" w:cs="Arial"/>
          <w:sz w:val="20"/>
        </w:rPr>
        <w:t>Ricorrendo le ci</w:t>
      </w:r>
      <w:r w:rsidR="00AF0784" w:rsidRPr="00AF2EFC">
        <w:rPr>
          <w:rFonts w:ascii="Arial" w:eastAsia="Garamond" w:hAnsi="Arial" w:cs="Arial"/>
          <w:sz w:val="20"/>
        </w:rPr>
        <w:t>rcostanze di cui all'articolo 21</w:t>
      </w:r>
      <w:r w:rsidRPr="00AF2EFC">
        <w:rPr>
          <w:rFonts w:ascii="Arial" w:eastAsia="Garamond" w:hAnsi="Arial" w:cs="Arial"/>
          <w:sz w:val="20"/>
        </w:rPr>
        <w:t xml:space="preserve"> del presente Statuto, è organo sociale anche </w:t>
      </w:r>
      <w:r w:rsidRPr="00AF2EFC">
        <w:rPr>
          <w:rFonts w:ascii="Arial" w:eastAsia="Symbol" w:hAnsi="Arial" w:cs="Arial"/>
          <w:sz w:val="20"/>
        </w:rPr>
        <w:t>l'Organo di Controllo.</w:t>
      </w:r>
    </w:p>
    <w:p w14:paraId="39C7F7F8" w14:textId="77777777" w:rsidR="00BF3C98" w:rsidRPr="00AF2EFC" w:rsidRDefault="00AF0784" w:rsidP="003B5DA6">
      <w:pPr>
        <w:spacing w:before="120"/>
        <w:jc w:val="both"/>
        <w:rPr>
          <w:rFonts w:ascii="Arial" w:eastAsia="Garamond" w:hAnsi="Arial" w:cs="Arial"/>
          <w:b/>
          <w:bCs/>
          <w:sz w:val="20"/>
        </w:rPr>
      </w:pPr>
      <w:r w:rsidRPr="00AF2EFC">
        <w:rPr>
          <w:rFonts w:ascii="Arial" w:eastAsia="Garamond" w:hAnsi="Arial" w:cs="Arial"/>
          <w:b/>
          <w:bCs/>
          <w:sz w:val="20"/>
        </w:rPr>
        <w:t>Art. 16</w:t>
      </w:r>
      <w:r w:rsidR="00964E2B" w:rsidRPr="00AF2EFC">
        <w:rPr>
          <w:rFonts w:ascii="Arial" w:eastAsia="Garamond" w:hAnsi="Arial" w:cs="Arial"/>
          <w:b/>
          <w:bCs/>
          <w:sz w:val="20"/>
        </w:rPr>
        <w:t xml:space="preserve"> -</w:t>
      </w:r>
      <w:r w:rsidR="00BF3C98" w:rsidRPr="00AF2EFC">
        <w:rPr>
          <w:rFonts w:ascii="Arial" w:eastAsia="Garamond" w:hAnsi="Arial" w:cs="Arial"/>
          <w:b/>
          <w:bCs/>
          <w:sz w:val="20"/>
        </w:rPr>
        <w:t xml:space="preserve"> L'Assemblea </w:t>
      </w:r>
      <w:r w:rsidR="00BA7504" w:rsidRPr="00AF2EFC">
        <w:rPr>
          <w:rFonts w:ascii="Arial" w:eastAsia="Garamond" w:hAnsi="Arial" w:cs="Arial"/>
          <w:b/>
          <w:bCs/>
          <w:sz w:val="20"/>
        </w:rPr>
        <w:t>dei Soci</w:t>
      </w:r>
    </w:p>
    <w:p w14:paraId="4780AB14" w14:textId="7174A6FA" w:rsidR="00BF3C98" w:rsidRPr="00AF2EFC" w:rsidRDefault="00945264" w:rsidP="000E3D47">
      <w:pPr>
        <w:spacing w:before="60"/>
        <w:jc w:val="both"/>
        <w:rPr>
          <w:rFonts w:ascii="Arial" w:eastAsia="Garamond" w:hAnsi="Arial" w:cs="Arial"/>
          <w:sz w:val="20"/>
        </w:rPr>
      </w:pPr>
      <w:r w:rsidRPr="00AF2EFC">
        <w:rPr>
          <w:rFonts w:ascii="Arial" w:eastAsia="Garamond" w:hAnsi="Arial" w:cs="Arial"/>
          <w:sz w:val="20"/>
        </w:rPr>
        <w:t>È</w:t>
      </w:r>
      <w:r w:rsidR="00BF3C98" w:rsidRPr="00AF2EFC">
        <w:rPr>
          <w:rFonts w:ascii="Arial" w:eastAsia="Garamond" w:hAnsi="Arial" w:cs="Arial"/>
          <w:sz w:val="20"/>
        </w:rPr>
        <w:t xml:space="preserve"> il massimo organo dell’Associazione e determina l’applicazione degli indirizzi generali di carattere politico e programmatico. </w:t>
      </w:r>
    </w:p>
    <w:p w14:paraId="2E2FEAC5" w14:textId="77777777" w:rsidR="00BF3C98" w:rsidRPr="00AF2EFC" w:rsidRDefault="00945264" w:rsidP="000E3D47">
      <w:pPr>
        <w:spacing w:before="60"/>
        <w:jc w:val="both"/>
        <w:rPr>
          <w:rFonts w:ascii="Arial" w:eastAsia="Garamond" w:hAnsi="Arial" w:cs="Arial"/>
          <w:sz w:val="20"/>
        </w:rPr>
      </w:pPr>
      <w:r w:rsidRPr="00AF2EFC">
        <w:rPr>
          <w:rFonts w:ascii="Arial" w:eastAsia="Garamond" w:hAnsi="Arial" w:cs="Arial"/>
          <w:sz w:val="20"/>
        </w:rPr>
        <w:t>È</w:t>
      </w:r>
      <w:r w:rsidR="00BF3C98" w:rsidRPr="00AF2EFC">
        <w:rPr>
          <w:rFonts w:ascii="Arial" w:eastAsia="Garamond" w:hAnsi="Arial" w:cs="Arial"/>
          <w:sz w:val="20"/>
        </w:rPr>
        <w:t xml:space="preserve"> convocata e presieduta dal Presidente dell'Associazione.</w:t>
      </w:r>
    </w:p>
    <w:p w14:paraId="7F4E4C7F" w14:textId="77777777"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Le convocazioni, con libertà di mezzi, devono riportare l'ordine del giorno, la data e il luogo di svolg</w:t>
      </w:r>
      <w:r w:rsidR="003C1C60" w:rsidRPr="00AF2EFC">
        <w:rPr>
          <w:rFonts w:ascii="Arial" w:eastAsia="Garamond" w:hAnsi="Arial" w:cs="Arial"/>
          <w:sz w:val="20"/>
        </w:rPr>
        <w:t>imento e devono essere rese note</w:t>
      </w:r>
      <w:r w:rsidRPr="00AF2EFC">
        <w:rPr>
          <w:rFonts w:ascii="Arial" w:eastAsia="Garamond" w:hAnsi="Arial" w:cs="Arial"/>
          <w:sz w:val="20"/>
        </w:rPr>
        <w:t xml:space="preserve"> con un preavviso di almeno </w:t>
      </w:r>
      <w:r w:rsidR="00197C42" w:rsidRPr="00AF2EFC">
        <w:rPr>
          <w:rFonts w:ascii="Arial" w:eastAsia="Garamond" w:hAnsi="Arial" w:cs="Arial"/>
          <w:sz w:val="20"/>
        </w:rPr>
        <w:t xml:space="preserve">15 </w:t>
      </w:r>
      <w:r w:rsidRPr="00AF2EFC">
        <w:rPr>
          <w:rFonts w:ascii="Arial" w:eastAsia="Garamond" w:hAnsi="Arial" w:cs="Arial"/>
          <w:sz w:val="20"/>
        </w:rPr>
        <w:t>giorni dalla data di svolgimento.</w:t>
      </w:r>
    </w:p>
    <w:p w14:paraId="0480A3B0" w14:textId="77777777" w:rsidR="00AF2EFC" w:rsidRDefault="00BF3C98" w:rsidP="00AF2EFC">
      <w:pPr>
        <w:spacing w:before="60"/>
        <w:jc w:val="both"/>
        <w:rPr>
          <w:rFonts w:ascii="Arial" w:eastAsia="Garamond" w:hAnsi="Arial" w:cs="Arial"/>
          <w:sz w:val="20"/>
        </w:rPr>
      </w:pPr>
      <w:r w:rsidRPr="00AF2EFC">
        <w:rPr>
          <w:rFonts w:ascii="Arial" w:eastAsia="Garamond" w:hAnsi="Arial" w:cs="Arial"/>
          <w:sz w:val="20"/>
        </w:rPr>
        <w:t xml:space="preserve">In via ordinaria si riunisce </w:t>
      </w:r>
      <w:r w:rsidR="005E2AA4" w:rsidRPr="00AF2EFC">
        <w:rPr>
          <w:rFonts w:ascii="Arial" w:eastAsia="Garamond" w:hAnsi="Arial" w:cs="Arial"/>
          <w:sz w:val="20"/>
        </w:rPr>
        <w:t>due volte</w:t>
      </w:r>
      <w:r w:rsidRPr="00AF2EFC">
        <w:rPr>
          <w:rFonts w:ascii="Arial" w:eastAsia="Garamond" w:hAnsi="Arial" w:cs="Arial"/>
          <w:sz w:val="20"/>
        </w:rPr>
        <w:t xml:space="preserve"> l'anno</w:t>
      </w:r>
      <w:r w:rsidR="00F128EC" w:rsidRPr="00AF2EFC">
        <w:rPr>
          <w:rFonts w:ascii="Arial" w:eastAsia="Garamond" w:hAnsi="Arial" w:cs="Arial"/>
          <w:sz w:val="20"/>
        </w:rPr>
        <w:t xml:space="preserve"> </w:t>
      </w:r>
      <w:r w:rsidR="006E6E1F" w:rsidRPr="00AF2EFC">
        <w:rPr>
          <w:rFonts w:ascii="Arial" w:eastAsia="Garamond" w:hAnsi="Arial" w:cs="Arial"/>
          <w:sz w:val="20"/>
        </w:rPr>
        <w:t xml:space="preserve">o quando ne facciano richiesta motivata </w:t>
      </w:r>
      <w:r w:rsidR="006B13D2" w:rsidRPr="00AF2EFC">
        <w:rPr>
          <w:rFonts w:ascii="Arial" w:eastAsia="Garamond" w:hAnsi="Arial" w:cs="Arial"/>
          <w:sz w:val="20"/>
        </w:rPr>
        <w:t xml:space="preserve">almeno un </w:t>
      </w:r>
      <w:r w:rsidR="006E6E1F" w:rsidRPr="00AF2EFC">
        <w:rPr>
          <w:rFonts w:ascii="Arial" w:eastAsia="Garamond" w:hAnsi="Arial" w:cs="Arial"/>
          <w:sz w:val="20"/>
        </w:rPr>
        <w:t xml:space="preserve">decimo </w:t>
      </w:r>
      <w:r w:rsidR="006B13D2" w:rsidRPr="00AF2EFC">
        <w:rPr>
          <w:rFonts w:ascii="Arial" w:eastAsia="Garamond" w:hAnsi="Arial" w:cs="Arial"/>
          <w:sz w:val="20"/>
        </w:rPr>
        <w:t>dei soci aventi diritto al voto</w:t>
      </w:r>
      <w:r w:rsidR="006E6E1F" w:rsidRPr="00AF2EFC">
        <w:rPr>
          <w:rFonts w:ascii="Arial" w:eastAsia="Garamond" w:hAnsi="Arial" w:cs="Arial"/>
          <w:sz w:val="20"/>
        </w:rPr>
        <w:t>,</w:t>
      </w:r>
      <w:r w:rsidR="006B13D2" w:rsidRPr="00AF2EFC">
        <w:rPr>
          <w:rFonts w:ascii="Arial" w:eastAsia="Garamond" w:hAnsi="Arial" w:cs="Arial"/>
          <w:sz w:val="20"/>
        </w:rPr>
        <w:t xml:space="preserve"> quando lo richieda la maggioranza dei componenti il </w:t>
      </w:r>
      <w:r w:rsidR="00224E14" w:rsidRPr="00AF2EFC">
        <w:rPr>
          <w:rFonts w:ascii="Arial" w:eastAsia="Garamond" w:hAnsi="Arial" w:cs="Arial"/>
          <w:sz w:val="20"/>
        </w:rPr>
        <w:t>Consiglio Direttivo</w:t>
      </w:r>
      <w:r w:rsidR="006B13D2" w:rsidRPr="00AF2EFC">
        <w:rPr>
          <w:rFonts w:ascii="Arial" w:eastAsia="Garamond" w:hAnsi="Arial" w:cs="Arial"/>
          <w:sz w:val="20"/>
        </w:rPr>
        <w:t xml:space="preserve"> o </w:t>
      </w:r>
      <w:r w:rsidR="009C22C5" w:rsidRPr="00AF2EFC">
        <w:rPr>
          <w:rFonts w:ascii="Arial" w:eastAsia="Garamond" w:hAnsi="Arial" w:cs="Arial"/>
          <w:sz w:val="20"/>
        </w:rPr>
        <w:t xml:space="preserve">quando lo ritenga motivato </w:t>
      </w:r>
      <w:r w:rsidR="006B13D2" w:rsidRPr="00AF2EFC">
        <w:rPr>
          <w:rFonts w:ascii="Arial" w:eastAsia="Garamond" w:hAnsi="Arial" w:cs="Arial"/>
          <w:sz w:val="20"/>
        </w:rPr>
        <w:t>il Presidente stesso</w:t>
      </w:r>
      <w:r w:rsidRPr="00AF2EFC">
        <w:rPr>
          <w:rFonts w:ascii="Arial" w:eastAsia="Garamond" w:hAnsi="Arial" w:cs="Arial"/>
          <w:sz w:val="20"/>
        </w:rPr>
        <w:t xml:space="preserve">, </w:t>
      </w:r>
      <w:r w:rsidR="006B13D2" w:rsidRPr="00AF2EFC">
        <w:rPr>
          <w:rFonts w:ascii="Arial" w:eastAsia="Garamond" w:hAnsi="Arial" w:cs="Arial"/>
          <w:sz w:val="20"/>
        </w:rPr>
        <w:t>il quale</w:t>
      </w:r>
      <w:r w:rsidRPr="00AF2EFC">
        <w:rPr>
          <w:rFonts w:ascii="Arial" w:eastAsia="Garamond" w:hAnsi="Arial" w:cs="Arial"/>
          <w:sz w:val="20"/>
        </w:rPr>
        <w:t xml:space="preserve"> provvederà alla convocazione dell’assemblea entro i 15 giorni dalla richiesta e alla celebrazione entro i successivi 15 giorni.</w:t>
      </w:r>
    </w:p>
    <w:p w14:paraId="1F5DDA02" w14:textId="7483EF4F" w:rsidR="00BF3C98" w:rsidRPr="00AF2EFC" w:rsidRDefault="003B5DA6" w:rsidP="00AF2EFC">
      <w:pPr>
        <w:spacing w:before="60"/>
        <w:jc w:val="both"/>
        <w:rPr>
          <w:rFonts w:ascii="Arial" w:eastAsia="Garamond" w:hAnsi="Arial" w:cs="Arial"/>
          <w:sz w:val="20"/>
        </w:rPr>
      </w:pPr>
      <w:r w:rsidRPr="00AF2EFC">
        <w:rPr>
          <w:rFonts w:ascii="Arial" w:eastAsia="Garamond" w:hAnsi="Arial" w:cs="Arial"/>
          <w:sz w:val="20"/>
        </w:rPr>
        <w:t>L’</w:t>
      </w:r>
      <w:r w:rsidR="00BF3C98" w:rsidRPr="00AF2EFC">
        <w:rPr>
          <w:rFonts w:ascii="Arial" w:eastAsia="Garamond" w:hAnsi="Arial" w:cs="Arial"/>
          <w:sz w:val="20"/>
        </w:rPr>
        <w:t>Assemblea ordinaria</w:t>
      </w:r>
      <w:r w:rsidR="0042059C" w:rsidRPr="00AF2EFC">
        <w:rPr>
          <w:rFonts w:ascii="Arial" w:eastAsia="Garamond" w:hAnsi="Arial" w:cs="Arial"/>
          <w:sz w:val="20"/>
        </w:rPr>
        <w:t>:</w:t>
      </w:r>
      <w:r w:rsidR="00081FB0" w:rsidRPr="00AF2EFC">
        <w:rPr>
          <w:rFonts w:ascii="Arial" w:eastAsia="Garamond" w:hAnsi="Arial" w:cs="Arial"/>
          <w:sz w:val="20"/>
        </w:rPr>
        <w:t xml:space="preserve"> </w:t>
      </w:r>
    </w:p>
    <w:p w14:paraId="6E813E6A" w14:textId="099D8ACF" w:rsidR="003B6038" w:rsidRPr="00AF2EFC" w:rsidRDefault="00AF2EFC" w:rsidP="00CE4EB7">
      <w:pPr>
        <w:pStyle w:val="Paragrafoelenco"/>
        <w:numPr>
          <w:ilvl w:val="0"/>
          <w:numId w:val="13"/>
        </w:numPr>
        <w:rPr>
          <w:rFonts w:ascii="Arial" w:eastAsia="Garamond" w:hAnsi="Arial" w:cs="Arial"/>
          <w:sz w:val="20"/>
        </w:rPr>
      </w:pPr>
      <w:r>
        <w:rPr>
          <w:rFonts w:ascii="Arial" w:eastAsia="Garamond" w:hAnsi="Arial" w:cs="Arial"/>
          <w:sz w:val="20"/>
        </w:rPr>
        <w:t>e</w:t>
      </w:r>
      <w:r w:rsidR="003B6038" w:rsidRPr="00AF2EFC">
        <w:rPr>
          <w:rFonts w:ascii="Arial" w:eastAsia="Garamond" w:hAnsi="Arial" w:cs="Arial"/>
          <w:sz w:val="20"/>
        </w:rPr>
        <w:t xml:space="preserve">legge il Presidente, il </w:t>
      </w:r>
      <w:r w:rsidR="00224E14" w:rsidRPr="00AF2EFC">
        <w:rPr>
          <w:rFonts w:ascii="Arial" w:eastAsia="Garamond" w:hAnsi="Arial" w:cs="Arial"/>
          <w:sz w:val="20"/>
        </w:rPr>
        <w:t>Vicepresidente</w:t>
      </w:r>
      <w:r w:rsidR="003B6038" w:rsidRPr="00AF2EFC">
        <w:rPr>
          <w:rFonts w:ascii="Arial" w:eastAsia="Garamond" w:hAnsi="Arial" w:cs="Arial"/>
          <w:sz w:val="20"/>
        </w:rPr>
        <w:t xml:space="preserve"> ed i Consiglieri componenti il </w:t>
      </w:r>
      <w:r w:rsidR="00224E14" w:rsidRPr="00AF2EFC">
        <w:rPr>
          <w:rFonts w:ascii="Arial" w:eastAsia="Garamond" w:hAnsi="Arial" w:cs="Arial"/>
          <w:sz w:val="20"/>
        </w:rPr>
        <w:t>Consiglio Direttivo</w:t>
      </w:r>
      <w:r w:rsidR="003B6038" w:rsidRPr="00AF2EFC">
        <w:rPr>
          <w:rFonts w:ascii="Arial" w:eastAsia="Garamond" w:hAnsi="Arial" w:cs="Arial"/>
          <w:sz w:val="20"/>
        </w:rPr>
        <w:t>;</w:t>
      </w:r>
    </w:p>
    <w:p w14:paraId="6F44517B" w14:textId="77777777" w:rsidR="004F3F54" w:rsidRPr="00AF2EFC" w:rsidRDefault="004F3F54" w:rsidP="00CE4EB7">
      <w:pPr>
        <w:pStyle w:val="Paragrafoelenco"/>
        <w:numPr>
          <w:ilvl w:val="0"/>
          <w:numId w:val="13"/>
        </w:numPr>
        <w:rPr>
          <w:rFonts w:ascii="Arial" w:eastAsia="Garamond" w:hAnsi="Arial" w:cs="Arial"/>
          <w:sz w:val="20"/>
        </w:rPr>
      </w:pPr>
      <w:r w:rsidRPr="00AF2EFC">
        <w:rPr>
          <w:rFonts w:ascii="Arial" w:eastAsia="Garamond" w:hAnsi="Arial" w:cs="Arial"/>
          <w:sz w:val="20"/>
        </w:rPr>
        <w:t>approva entro la conclusione dell’anno solare il bilancio preventivo di spesa per l’anno successivo;</w:t>
      </w:r>
    </w:p>
    <w:p w14:paraId="2AF6C7F5" w14:textId="77777777" w:rsidR="00BF3C98" w:rsidRPr="00AF2EFC" w:rsidRDefault="00BF3C98" w:rsidP="00CE4EB7">
      <w:pPr>
        <w:pStyle w:val="Paragrafoelenco"/>
        <w:numPr>
          <w:ilvl w:val="0"/>
          <w:numId w:val="13"/>
        </w:numPr>
        <w:rPr>
          <w:rFonts w:ascii="Arial" w:eastAsia="Garamond" w:hAnsi="Arial" w:cs="Arial"/>
          <w:sz w:val="20"/>
        </w:rPr>
      </w:pPr>
      <w:r w:rsidRPr="00AF2EFC">
        <w:rPr>
          <w:rFonts w:ascii="Arial" w:eastAsia="Garamond" w:hAnsi="Arial" w:cs="Arial"/>
          <w:sz w:val="20"/>
        </w:rPr>
        <w:lastRenderedPageBreak/>
        <w:t xml:space="preserve">approva entro </w:t>
      </w:r>
      <w:r w:rsidR="00197C42" w:rsidRPr="00AF2EFC">
        <w:rPr>
          <w:rFonts w:ascii="Arial" w:eastAsia="Garamond" w:hAnsi="Arial" w:cs="Arial"/>
          <w:sz w:val="20"/>
        </w:rPr>
        <w:t>il giorno 30 del quarto mese successivo</w:t>
      </w:r>
      <w:r w:rsidR="003B6038" w:rsidRPr="00AF2EFC">
        <w:rPr>
          <w:rFonts w:ascii="Arial" w:eastAsia="Garamond" w:hAnsi="Arial" w:cs="Arial"/>
          <w:sz w:val="20"/>
        </w:rPr>
        <w:t xml:space="preserve"> </w:t>
      </w:r>
      <w:r w:rsidR="003B2BE4" w:rsidRPr="00AF2EFC">
        <w:rPr>
          <w:rFonts w:ascii="Arial" w:eastAsia="Garamond" w:hAnsi="Arial" w:cs="Arial"/>
          <w:sz w:val="20"/>
        </w:rPr>
        <w:t>a</w:t>
      </w:r>
      <w:r w:rsidR="003B6038" w:rsidRPr="00AF2EFC">
        <w:rPr>
          <w:rFonts w:ascii="Arial" w:eastAsia="Garamond" w:hAnsi="Arial" w:cs="Arial"/>
          <w:sz w:val="20"/>
        </w:rPr>
        <w:t>lla</w:t>
      </w:r>
      <w:r w:rsidR="00197C42" w:rsidRPr="00AF2EFC">
        <w:rPr>
          <w:rFonts w:ascii="Arial" w:eastAsia="Garamond" w:hAnsi="Arial" w:cs="Arial"/>
          <w:sz w:val="20"/>
        </w:rPr>
        <w:t xml:space="preserve"> </w:t>
      </w:r>
      <w:r w:rsidRPr="00AF2EFC">
        <w:rPr>
          <w:rFonts w:ascii="Arial" w:eastAsia="Garamond" w:hAnsi="Arial" w:cs="Arial"/>
          <w:sz w:val="20"/>
        </w:rPr>
        <w:t>chiusura di ogni e</w:t>
      </w:r>
      <w:r w:rsidR="003B2BE4" w:rsidRPr="00AF2EFC">
        <w:rPr>
          <w:rFonts w:ascii="Arial" w:eastAsia="Garamond" w:hAnsi="Arial" w:cs="Arial"/>
          <w:sz w:val="20"/>
        </w:rPr>
        <w:t>sercizio sociale, il bilancio dell’</w:t>
      </w:r>
      <w:r w:rsidRPr="00AF2EFC">
        <w:rPr>
          <w:rFonts w:ascii="Arial" w:eastAsia="Garamond" w:hAnsi="Arial" w:cs="Arial"/>
          <w:sz w:val="20"/>
        </w:rPr>
        <w:t>esercizio prec</w:t>
      </w:r>
      <w:r w:rsidR="00081FB0" w:rsidRPr="00AF2EFC">
        <w:rPr>
          <w:rFonts w:ascii="Arial" w:eastAsia="Garamond" w:hAnsi="Arial" w:cs="Arial"/>
          <w:sz w:val="20"/>
        </w:rPr>
        <w:t>edente, ai sensi dell'articolo 8</w:t>
      </w:r>
      <w:r w:rsidRPr="00AF2EFC">
        <w:rPr>
          <w:rFonts w:ascii="Arial" w:eastAsia="Garamond" w:hAnsi="Arial" w:cs="Arial"/>
          <w:sz w:val="20"/>
        </w:rPr>
        <w:t xml:space="preserve"> del presente Statuto;</w:t>
      </w:r>
    </w:p>
    <w:p w14:paraId="5861C79C" w14:textId="77777777" w:rsidR="00BF3C98" w:rsidRPr="00AF2EFC" w:rsidRDefault="00BF3C98" w:rsidP="00CE4EB7">
      <w:pPr>
        <w:pStyle w:val="Paragrafoelenco"/>
        <w:numPr>
          <w:ilvl w:val="0"/>
          <w:numId w:val="13"/>
        </w:numPr>
        <w:rPr>
          <w:rFonts w:ascii="Arial" w:eastAsia="Garamond" w:hAnsi="Arial" w:cs="Arial"/>
          <w:sz w:val="20"/>
        </w:rPr>
      </w:pPr>
      <w:r w:rsidRPr="00AF2EFC">
        <w:rPr>
          <w:rFonts w:ascii="Arial" w:eastAsia="Garamond" w:hAnsi="Arial" w:cs="Arial"/>
          <w:sz w:val="20"/>
        </w:rPr>
        <w:t>approva, quando previsto, negli stessi termini, il bilancio sociale;</w:t>
      </w:r>
    </w:p>
    <w:p w14:paraId="69DCF2FC" w14:textId="77777777" w:rsidR="00C85C4B" w:rsidRPr="00AF2EFC" w:rsidRDefault="00C85C4B" w:rsidP="00CE4EB7">
      <w:pPr>
        <w:pStyle w:val="Paragrafoelenco"/>
        <w:numPr>
          <w:ilvl w:val="0"/>
          <w:numId w:val="13"/>
        </w:numPr>
        <w:rPr>
          <w:rFonts w:ascii="Arial" w:eastAsia="Garamond" w:hAnsi="Arial" w:cs="Arial"/>
          <w:sz w:val="20"/>
        </w:rPr>
      </w:pPr>
      <w:r w:rsidRPr="00AF2EFC">
        <w:rPr>
          <w:rFonts w:ascii="Arial" w:eastAsia="Garamond" w:hAnsi="Arial" w:cs="Arial"/>
          <w:sz w:val="20"/>
        </w:rPr>
        <w:t xml:space="preserve">nomina e revoca, </w:t>
      </w:r>
      <w:r w:rsidR="003B6038" w:rsidRPr="00AF2EFC">
        <w:rPr>
          <w:rFonts w:ascii="Arial" w:eastAsia="Garamond" w:hAnsi="Arial" w:cs="Arial"/>
          <w:sz w:val="20"/>
        </w:rPr>
        <w:t>quando ricorrano le condizioni citate agli artt. 30 e 31 del d.lgs. 117/17</w:t>
      </w:r>
      <w:r w:rsidR="00A12BF2" w:rsidRPr="00AF2EFC">
        <w:rPr>
          <w:rStyle w:val="Carpredefinitoparagrafo1"/>
          <w:rFonts w:ascii="Arial" w:eastAsia="Garamond" w:hAnsi="Arial" w:cs="Arial"/>
          <w:sz w:val="20"/>
          <w:szCs w:val="20"/>
        </w:rPr>
        <w:t xml:space="preserve"> e successive modificazioni</w:t>
      </w:r>
      <w:r w:rsidR="003B6038" w:rsidRPr="00AF2EFC">
        <w:rPr>
          <w:rFonts w:ascii="Arial" w:eastAsia="Garamond" w:hAnsi="Arial" w:cs="Arial"/>
          <w:sz w:val="20"/>
        </w:rPr>
        <w:t xml:space="preserve">, </w:t>
      </w:r>
      <w:r w:rsidR="009C2F44" w:rsidRPr="00AF2EFC">
        <w:rPr>
          <w:rFonts w:ascii="Arial" w:eastAsia="Garamond" w:hAnsi="Arial" w:cs="Arial"/>
          <w:sz w:val="20"/>
        </w:rPr>
        <w:t xml:space="preserve">l’organo di controllo o </w:t>
      </w:r>
      <w:r w:rsidRPr="00AF2EFC">
        <w:rPr>
          <w:rFonts w:ascii="Arial" w:eastAsia="Garamond" w:hAnsi="Arial" w:cs="Arial"/>
          <w:sz w:val="20"/>
        </w:rPr>
        <w:t>il soggetto incaricato d</w:t>
      </w:r>
      <w:r w:rsidR="003B6038" w:rsidRPr="00AF2EFC">
        <w:rPr>
          <w:rFonts w:ascii="Arial" w:eastAsia="Garamond" w:hAnsi="Arial" w:cs="Arial"/>
          <w:sz w:val="20"/>
        </w:rPr>
        <w:t>ella revisione legale dei conti</w:t>
      </w:r>
      <w:r w:rsidRPr="00AF2EFC">
        <w:rPr>
          <w:rFonts w:ascii="Arial" w:eastAsia="Garamond" w:hAnsi="Arial" w:cs="Arial"/>
          <w:sz w:val="20"/>
        </w:rPr>
        <w:t xml:space="preserve"> e ne delibera il compenso; </w:t>
      </w:r>
    </w:p>
    <w:p w14:paraId="5C62B012" w14:textId="77777777" w:rsidR="00C85C4B" w:rsidRPr="00AF2EFC" w:rsidRDefault="00C85C4B" w:rsidP="00CE4EB7">
      <w:pPr>
        <w:pStyle w:val="Paragrafoelenco"/>
        <w:numPr>
          <w:ilvl w:val="0"/>
          <w:numId w:val="13"/>
        </w:numPr>
        <w:rPr>
          <w:rFonts w:ascii="Arial" w:eastAsia="Garamond" w:hAnsi="Arial" w:cs="Arial"/>
          <w:sz w:val="20"/>
        </w:rPr>
      </w:pPr>
      <w:r w:rsidRPr="00AF2EFC">
        <w:rPr>
          <w:rFonts w:ascii="Arial" w:eastAsia="Garamond" w:hAnsi="Arial" w:cs="Arial"/>
          <w:sz w:val="20"/>
        </w:rPr>
        <w:t xml:space="preserve">delibera sulla responsabilità dei componenti degli organi sociali e promuove azione di responsabilità nei loro confronti; </w:t>
      </w:r>
    </w:p>
    <w:p w14:paraId="51098C69" w14:textId="77777777" w:rsidR="00C85C4B" w:rsidRPr="00AF2EFC" w:rsidRDefault="00C85C4B" w:rsidP="00CE4EB7">
      <w:pPr>
        <w:pStyle w:val="Paragrafoelenco"/>
        <w:numPr>
          <w:ilvl w:val="0"/>
          <w:numId w:val="13"/>
        </w:numPr>
        <w:rPr>
          <w:rFonts w:ascii="Arial" w:eastAsia="Garamond" w:hAnsi="Arial" w:cs="Arial"/>
          <w:sz w:val="20"/>
        </w:rPr>
      </w:pPr>
      <w:r w:rsidRPr="00AF2EFC">
        <w:rPr>
          <w:rFonts w:ascii="Arial" w:eastAsia="Garamond" w:hAnsi="Arial" w:cs="Arial"/>
          <w:sz w:val="20"/>
        </w:rPr>
        <w:t xml:space="preserve">approva e modifica </w:t>
      </w:r>
      <w:r w:rsidR="008C0270" w:rsidRPr="00AF2EFC">
        <w:rPr>
          <w:rFonts w:ascii="Arial" w:eastAsia="Garamond" w:hAnsi="Arial" w:cs="Arial"/>
          <w:sz w:val="20"/>
        </w:rPr>
        <w:t>il Regolamento Associativo ed eventuali ulteriori regolamenti gestionali ed organizzativi</w:t>
      </w:r>
      <w:r w:rsidRPr="00AF2EFC">
        <w:rPr>
          <w:rFonts w:ascii="Arial" w:eastAsia="Garamond" w:hAnsi="Arial" w:cs="Arial"/>
          <w:sz w:val="20"/>
        </w:rPr>
        <w:t>;</w:t>
      </w:r>
    </w:p>
    <w:p w14:paraId="765C8B3B" w14:textId="4733100F" w:rsidR="00C85C4B" w:rsidRPr="00AF2EFC" w:rsidRDefault="00C85C4B" w:rsidP="00CE4EB7">
      <w:pPr>
        <w:pStyle w:val="Paragrafoelenco"/>
        <w:numPr>
          <w:ilvl w:val="0"/>
          <w:numId w:val="13"/>
        </w:numPr>
        <w:rPr>
          <w:rFonts w:ascii="Arial" w:eastAsia="Garamond" w:hAnsi="Arial" w:cs="Arial"/>
          <w:sz w:val="20"/>
        </w:rPr>
      </w:pPr>
      <w:r w:rsidRPr="00AF2EFC">
        <w:rPr>
          <w:rFonts w:ascii="Arial" w:eastAsia="Garamond" w:hAnsi="Arial" w:cs="Arial"/>
          <w:sz w:val="20"/>
        </w:rPr>
        <w:t xml:space="preserve">delibera sui ricorsi dei soci in merito al mancato accoglimento della domanda di adesione o ai provvedimenti di </w:t>
      </w:r>
      <w:r w:rsidR="001D33DF" w:rsidRPr="00AF2EFC">
        <w:rPr>
          <w:rFonts w:ascii="Arial" w:eastAsia="Garamond" w:hAnsi="Arial" w:cs="Arial"/>
          <w:sz w:val="20"/>
        </w:rPr>
        <w:t>esclusione</w:t>
      </w:r>
      <w:r w:rsidRPr="00AF2EFC">
        <w:rPr>
          <w:rFonts w:ascii="Arial" w:eastAsia="Garamond" w:hAnsi="Arial" w:cs="Arial"/>
          <w:sz w:val="20"/>
        </w:rPr>
        <w:t>;</w:t>
      </w:r>
    </w:p>
    <w:p w14:paraId="575656A3" w14:textId="77777777" w:rsidR="00BF3C98" w:rsidRPr="00AF2EFC" w:rsidRDefault="00C85C4B" w:rsidP="00CE4EB7">
      <w:pPr>
        <w:pStyle w:val="Paragrafoelenco"/>
        <w:numPr>
          <w:ilvl w:val="0"/>
          <w:numId w:val="13"/>
        </w:numPr>
        <w:rPr>
          <w:rFonts w:ascii="Arial" w:eastAsia="Garamond" w:hAnsi="Arial" w:cs="Arial"/>
          <w:sz w:val="20"/>
        </w:rPr>
      </w:pPr>
      <w:r w:rsidRPr="00AF2EFC">
        <w:rPr>
          <w:rFonts w:ascii="Arial" w:eastAsia="Garamond" w:hAnsi="Arial" w:cs="Arial"/>
          <w:sz w:val="20"/>
        </w:rPr>
        <w:t xml:space="preserve">delibera sugli altri oggetti attribuiti alla sua competenza dalla legge, dall'atto costitutivo o dallo statuto </w:t>
      </w:r>
      <w:r w:rsidR="003B2BE4" w:rsidRPr="00AF2EFC">
        <w:rPr>
          <w:rFonts w:ascii="Arial" w:eastAsia="Garamond" w:hAnsi="Arial" w:cs="Arial"/>
          <w:sz w:val="20"/>
        </w:rPr>
        <w:t>e</w:t>
      </w:r>
      <w:r w:rsidR="00BF3C98" w:rsidRPr="00AF2EFC">
        <w:rPr>
          <w:rFonts w:ascii="Arial" w:eastAsia="Garamond" w:hAnsi="Arial" w:cs="Arial"/>
          <w:sz w:val="20"/>
        </w:rPr>
        <w:t xml:space="preserve"> sulle altre materie eventualmente all'ordine del giorno.</w:t>
      </w:r>
    </w:p>
    <w:p w14:paraId="26467CF7" w14:textId="77777777" w:rsidR="00BF3C98" w:rsidRPr="00AF2EFC" w:rsidRDefault="003B5DA6" w:rsidP="000E3D47">
      <w:pPr>
        <w:spacing w:before="60"/>
        <w:jc w:val="both"/>
        <w:rPr>
          <w:rFonts w:ascii="Arial" w:eastAsia="Garamond" w:hAnsi="Arial" w:cs="Arial"/>
          <w:sz w:val="20"/>
        </w:rPr>
      </w:pPr>
      <w:r w:rsidRPr="00AF2EFC">
        <w:rPr>
          <w:rFonts w:ascii="Arial" w:eastAsia="Garamond" w:hAnsi="Arial" w:cs="Arial"/>
          <w:sz w:val="20"/>
        </w:rPr>
        <w:t>L’A</w:t>
      </w:r>
      <w:r w:rsidR="00FB280D" w:rsidRPr="00AF2EFC">
        <w:rPr>
          <w:rFonts w:ascii="Arial" w:eastAsia="Garamond" w:hAnsi="Arial" w:cs="Arial"/>
          <w:sz w:val="20"/>
        </w:rPr>
        <w:t>ssemblea</w:t>
      </w:r>
      <w:r w:rsidR="00BF3C98" w:rsidRPr="00AF2EFC">
        <w:rPr>
          <w:rFonts w:ascii="Arial" w:eastAsia="Garamond" w:hAnsi="Arial" w:cs="Arial"/>
          <w:sz w:val="20"/>
        </w:rPr>
        <w:t xml:space="preserve"> straordinaria:</w:t>
      </w:r>
    </w:p>
    <w:p w14:paraId="7934C9B9" w14:textId="77777777" w:rsidR="00BF3C98" w:rsidRPr="00AF2EFC" w:rsidRDefault="00BF3C98" w:rsidP="00CE4EB7">
      <w:pPr>
        <w:pStyle w:val="Paragrafoelenco"/>
        <w:numPr>
          <w:ilvl w:val="0"/>
          <w:numId w:val="12"/>
        </w:numPr>
        <w:rPr>
          <w:rFonts w:ascii="Arial" w:eastAsia="Garamond" w:hAnsi="Arial" w:cs="Arial"/>
          <w:sz w:val="20"/>
        </w:rPr>
      </w:pPr>
      <w:r w:rsidRPr="00AF2EFC">
        <w:rPr>
          <w:rFonts w:ascii="Arial" w:eastAsia="Garamond" w:hAnsi="Arial" w:cs="Arial"/>
          <w:sz w:val="20"/>
        </w:rPr>
        <w:t>delibera sulle modificazioni dell'atto costitutivo o dello statuto;</w:t>
      </w:r>
    </w:p>
    <w:p w14:paraId="792BAEAC" w14:textId="77777777" w:rsidR="00BF3C98" w:rsidRPr="00AF2EFC" w:rsidRDefault="00BF3C98" w:rsidP="00CE4EB7">
      <w:pPr>
        <w:pStyle w:val="Paragrafoelenco"/>
        <w:numPr>
          <w:ilvl w:val="0"/>
          <w:numId w:val="12"/>
        </w:numPr>
        <w:rPr>
          <w:rFonts w:ascii="Arial" w:eastAsia="Garamond" w:hAnsi="Arial" w:cs="Arial"/>
          <w:sz w:val="20"/>
        </w:rPr>
      </w:pPr>
      <w:r w:rsidRPr="00AF2EFC">
        <w:rPr>
          <w:rFonts w:ascii="Arial" w:eastAsia="Garamond" w:hAnsi="Arial" w:cs="Arial"/>
          <w:sz w:val="20"/>
        </w:rPr>
        <w:t>delibera lo scioglimento, la trasformazione, la fusione o la scissione dell'associazione;</w:t>
      </w:r>
    </w:p>
    <w:p w14:paraId="1BD8EF0D" w14:textId="77777777" w:rsidR="00BF3C98" w:rsidRPr="00AF2EFC" w:rsidRDefault="00BF3C98" w:rsidP="00CE4EB7">
      <w:pPr>
        <w:pStyle w:val="Paragrafoelenco"/>
        <w:numPr>
          <w:ilvl w:val="0"/>
          <w:numId w:val="12"/>
        </w:numPr>
        <w:rPr>
          <w:rFonts w:ascii="Arial" w:eastAsia="Garamond" w:hAnsi="Arial" w:cs="Arial"/>
          <w:sz w:val="20"/>
        </w:rPr>
      </w:pPr>
      <w:r w:rsidRPr="00AF2EFC">
        <w:rPr>
          <w:rFonts w:ascii="Arial" w:eastAsia="Garamond" w:hAnsi="Arial" w:cs="Arial"/>
          <w:sz w:val="20"/>
        </w:rPr>
        <w:t xml:space="preserve">delibera </w:t>
      </w:r>
      <w:r w:rsidR="009C22C5" w:rsidRPr="00AF2EFC">
        <w:rPr>
          <w:rFonts w:ascii="Arial" w:eastAsia="Garamond" w:hAnsi="Arial" w:cs="Arial"/>
          <w:sz w:val="20"/>
        </w:rPr>
        <w:t xml:space="preserve">sulla devoluzione del patrimonio e </w:t>
      </w:r>
      <w:r w:rsidR="00197C42" w:rsidRPr="00AF2EFC">
        <w:rPr>
          <w:rFonts w:ascii="Arial" w:eastAsia="Garamond" w:hAnsi="Arial" w:cs="Arial"/>
          <w:sz w:val="20"/>
        </w:rPr>
        <w:t>sulla nomina del liquidatore</w:t>
      </w:r>
      <w:r w:rsidRPr="00AF2EFC">
        <w:rPr>
          <w:rFonts w:ascii="Arial" w:eastAsia="Garamond" w:hAnsi="Arial" w:cs="Arial"/>
          <w:sz w:val="20"/>
        </w:rPr>
        <w:t>.</w:t>
      </w:r>
    </w:p>
    <w:p w14:paraId="6C579538" w14:textId="5566A984" w:rsidR="009C2F44" w:rsidRPr="00AF2EFC" w:rsidRDefault="009C2F44" w:rsidP="000E3D47">
      <w:pPr>
        <w:spacing w:before="60"/>
        <w:jc w:val="both"/>
        <w:rPr>
          <w:rFonts w:ascii="Arial" w:eastAsia="Garamond" w:hAnsi="Arial" w:cs="Arial"/>
          <w:sz w:val="20"/>
        </w:rPr>
      </w:pPr>
      <w:r w:rsidRPr="00AF2EFC">
        <w:rPr>
          <w:rFonts w:ascii="Arial" w:eastAsia="Garamond" w:hAnsi="Arial" w:cs="Arial"/>
          <w:sz w:val="20"/>
        </w:rPr>
        <w:t xml:space="preserve">Le deliberazioni delle assemblee ordinarie sono prese a maggioranza di voti e con la presenza di almeno la metà degli associati. In seconda convocazione, che conformemente alle disposizioni del Codice Civile non può aver luogo nello stesso giorno fissato per la prima, la deliberazione è valida </w:t>
      </w:r>
      <w:r w:rsidR="007245C9" w:rsidRPr="00AF2EFC">
        <w:rPr>
          <w:rFonts w:ascii="Arial" w:eastAsia="Garamond" w:hAnsi="Arial" w:cs="Arial"/>
          <w:sz w:val="20"/>
        </w:rPr>
        <w:t>a maggioranza</w:t>
      </w:r>
      <w:r w:rsidR="001D33DF" w:rsidRPr="00AF2EFC">
        <w:rPr>
          <w:rFonts w:ascii="Arial" w:eastAsia="Garamond" w:hAnsi="Arial" w:cs="Arial"/>
          <w:sz w:val="20"/>
        </w:rPr>
        <w:t>,</w:t>
      </w:r>
      <w:r w:rsidR="007245C9" w:rsidRPr="00AF2EFC">
        <w:rPr>
          <w:rFonts w:ascii="Arial" w:eastAsia="Garamond" w:hAnsi="Arial" w:cs="Arial"/>
          <w:sz w:val="20"/>
        </w:rPr>
        <w:t xml:space="preserve"> </w:t>
      </w:r>
      <w:r w:rsidRPr="00AF2EFC">
        <w:rPr>
          <w:rFonts w:ascii="Arial" w:eastAsia="Garamond" w:hAnsi="Arial" w:cs="Arial"/>
          <w:sz w:val="20"/>
        </w:rPr>
        <w:t>qualunque sia il numero degli intervenuti.</w:t>
      </w:r>
    </w:p>
    <w:p w14:paraId="77047AD4" w14:textId="3E969DE4" w:rsidR="009C2F44" w:rsidRPr="00AF2EFC" w:rsidRDefault="009C2F44" w:rsidP="000E3D47">
      <w:pPr>
        <w:spacing w:before="60"/>
        <w:jc w:val="both"/>
        <w:rPr>
          <w:rFonts w:ascii="Arial" w:eastAsia="Garamond" w:hAnsi="Arial" w:cs="Arial"/>
          <w:sz w:val="20"/>
        </w:rPr>
      </w:pPr>
      <w:r w:rsidRPr="00AF2EFC">
        <w:rPr>
          <w:rFonts w:ascii="Arial" w:eastAsia="Garamond" w:hAnsi="Arial" w:cs="Arial"/>
          <w:sz w:val="20"/>
        </w:rPr>
        <w:t xml:space="preserve">Nelle deliberazioni di approvazione del bilancio e in quelle che riguardano la loro responsabilità i componenti del </w:t>
      </w:r>
      <w:r w:rsidR="00224E14" w:rsidRPr="00AF2EFC">
        <w:rPr>
          <w:rFonts w:ascii="Arial" w:eastAsia="Garamond" w:hAnsi="Arial" w:cs="Arial"/>
          <w:sz w:val="20"/>
        </w:rPr>
        <w:t>Consiglio Direttivo</w:t>
      </w:r>
      <w:r w:rsidRPr="00AF2EFC">
        <w:rPr>
          <w:rFonts w:ascii="Arial" w:eastAsia="Garamond" w:hAnsi="Arial" w:cs="Arial"/>
          <w:sz w:val="20"/>
        </w:rPr>
        <w:t xml:space="preserve"> non hanno diritto di voto.</w:t>
      </w:r>
    </w:p>
    <w:p w14:paraId="01E91007" w14:textId="77777777" w:rsidR="009C2F44" w:rsidRPr="00AF2EFC" w:rsidRDefault="009C2F44" w:rsidP="000E3D47">
      <w:pPr>
        <w:spacing w:before="60"/>
        <w:jc w:val="both"/>
        <w:rPr>
          <w:rFonts w:ascii="Arial" w:eastAsia="Garamond" w:hAnsi="Arial" w:cs="Arial"/>
          <w:sz w:val="20"/>
        </w:rPr>
      </w:pPr>
      <w:r w:rsidRPr="00AF2EFC">
        <w:rPr>
          <w:rFonts w:ascii="Arial" w:eastAsia="Garamond" w:hAnsi="Arial" w:cs="Arial"/>
          <w:sz w:val="20"/>
        </w:rPr>
        <w:t>Per modificare l'atto costitutivo o lo statuto occorre la presenza di almeno tre quarti degli associati e il voto favorevole della maggioranza dei presenti.</w:t>
      </w:r>
    </w:p>
    <w:p w14:paraId="65189D81" w14:textId="77777777" w:rsidR="009C2F44" w:rsidRPr="00AF2EFC" w:rsidRDefault="009C2F44" w:rsidP="000E3D47">
      <w:pPr>
        <w:spacing w:before="60"/>
        <w:jc w:val="both"/>
        <w:rPr>
          <w:rFonts w:ascii="Arial" w:eastAsia="Garamond" w:hAnsi="Arial" w:cs="Arial"/>
          <w:sz w:val="20"/>
        </w:rPr>
      </w:pPr>
      <w:r w:rsidRPr="00AF2EFC">
        <w:rPr>
          <w:rFonts w:ascii="Arial" w:eastAsia="Garamond" w:hAnsi="Arial" w:cs="Arial"/>
          <w:sz w:val="20"/>
        </w:rPr>
        <w:t>Per deliberare lo scioglimento dell'associazione e la devoluzione del patrimonio occorre il voto favorevole di almeno tre quarti degli associati.</w:t>
      </w:r>
    </w:p>
    <w:p w14:paraId="7C5F4A35" w14:textId="64F97574"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 xml:space="preserve">I soci </w:t>
      </w:r>
      <w:r w:rsidR="00EC205E" w:rsidRPr="00AF2EFC">
        <w:rPr>
          <w:rFonts w:ascii="Arial" w:eastAsia="Garamond" w:hAnsi="Arial" w:cs="Arial"/>
          <w:sz w:val="20"/>
        </w:rPr>
        <w:t xml:space="preserve">maggiorenni, iscritti da almeno 90 giorni al libro dei soci, </w:t>
      </w:r>
      <w:r w:rsidRPr="00AF2EFC">
        <w:rPr>
          <w:rFonts w:ascii="Arial" w:eastAsia="Garamond" w:hAnsi="Arial" w:cs="Arial"/>
          <w:sz w:val="20"/>
        </w:rPr>
        <w:t xml:space="preserve">possono farsi rappresentare nelle riunioni da un altro socio mediante delega scritta, anche in calce all'avviso di convocazione. In tutte le assemblee, ogni socio </w:t>
      </w:r>
      <w:r w:rsidR="00FB7BDD" w:rsidRPr="00AF2EFC">
        <w:rPr>
          <w:rFonts w:ascii="Arial" w:eastAsia="Garamond" w:hAnsi="Arial" w:cs="Arial"/>
          <w:sz w:val="20"/>
        </w:rPr>
        <w:t xml:space="preserve">maggiorenne </w:t>
      </w:r>
      <w:r w:rsidRPr="00AF2EFC">
        <w:rPr>
          <w:rFonts w:ascii="Arial" w:eastAsia="Garamond" w:hAnsi="Arial" w:cs="Arial"/>
          <w:sz w:val="20"/>
        </w:rPr>
        <w:t xml:space="preserve">ha diritto a un voto e può essere titolare </w:t>
      </w:r>
      <w:r w:rsidR="00EC205E" w:rsidRPr="00AF2EFC">
        <w:rPr>
          <w:rFonts w:ascii="Arial" w:eastAsia="Garamond" w:hAnsi="Arial" w:cs="Arial"/>
          <w:sz w:val="20"/>
        </w:rPr>
        <w:t xml:space="preserve">di altre due deleghe </w:t>
      </w:r>
      <w:r w:rsidR="00FB7BDD" w:rsidRPr="00AF2EFC">
        <w:rPr>
          <w:rFonts w:ascii="Arial" w:eastAsia="Garamond" w:hAnsi="Arial" w:cs="Arial"/>
          <w:sz w:val="20"/>
        </w:rPr>
        <w:t xml:space="preserve">oltre alla </w:t>
      </w:r>
      <w:r w:rsidR="00EC205E" w:rsidRPr="00AF2EFC">
        <w:rPr>
          <w:rFonts w:ascii="Arial" w:eastAsia="Garamond" w:hAnsi="Arial" w:cs="Arial"/>
          <w:sz w:val="20"/>
        </w:rPr>
        <w:t>propria</w:t>
      </w:r>
      <w:r w:rsidR="00FB7BDD" w:rsidRPr="00AF2EFC">
        <w:rPr>
          <w:rFonts w:ascii="Arial" w:eastAsia="Garamond" w:hAnsi="Arial" w:cs="Arial"/>
          <w:sz w:val="20"/>
        </w:rPr>
        <w:t>.</w:t>
      </w:r>
    </w:p>
    <w:p w14:paraId="578A1479" w14:textId="0EFF9A57" w:rsidR="00EC16E6" w:rsidRPr="00AF2EFC" w:rsidRDefault="00A25F04" w:rsidP="00EC16E6">
      <w:pPr>
        <w:spacing w:before="60"/>
        <w:jc w:val="both"/>
        <w:rPr>
          <w:rFonts w:ascii="Arial" w:eastAsia="Garamond" w:hAnsi="Arial" w:cs="Arial"/>
          <w:sz w:val="20"/>
        </w:rPr>
      </w:pPr>
      <w:r w:rsidRPr="00AF2EFC">
        <w:rPr>
          <w:rFonts w:ascii="Arial" w:eastAsia="Garamond" w:hAnsi="Arial" w:cs="Arial"/>
          <w:sz w:val="20"/>
        </w:rPr>
        <w:t xml:space="preserve">Chi partecipa all'assemblea come esercente la </w:t>
      </w:r>
      <w:r w:rsidR="001C2AED">
        <w:rPr>
          <w:rFonts w:ascii="Arial" w:eastAsia="Garamond" w:hAnsi="Arial" w:cs="Arial"/>
          <w:sz w:val="20"/>
        </w:rPr>
        <w:t>responsabilità</w:t>
      </w:r>
      <w:r w:rsidRPr="00AF2EFC">
        <w:rPr>
          <w:rFonts w:ascii="Arial" w:eastAsia="Garamond" w:hAnsi="Arial" w:cs="Arial"/>
          <w:sz w:val="20"/>
        </w:rPr>
        <w:t xml:space="preserve"> genitoriale di un socio minorenne non può assumere altre deleghe, se non quelle dei propri figli, né a sua volta farsi rappresentare da altri.</w:t>
      </w:r>
    </w:p>
    <w:p w14:paraId="6EAEDD1F" w14:textId="77777777"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Per eleggere i candidati alle diverse cariche sociali, si vota sempre a scrutinio segreto, con la possibilità di poter ricorrere all'ausilio di strumenti elettronici. Le altre votazioni possono essere effettuate per alzata di mano con controprova o per appello nominale.</w:t>
      </w:r>
    </w:p>
    <w:p w14:paraId="6DFC50B5" w14:textId="77777777" w:rsidR="007245C9" w:rsidRPr="00AF2EFC" w:rsidRDefault="007245C9" w:rsidP="007245C9">
      <w:pPr>
        <w:spacing w:before="60"/>
        <w:jc w:val="both"/>
        <w:rPr>
          <w:rFonts w:ascii="Arial" w:eastAsia="Garamond" w:hAnsi="Arial" w:cs="Arial"/>
          <w:sz w:val="20"/>
        </w:rPr>
      </w:pPr>
      <w:r w:rsidRPr="00AF2EFC">
        <w:rPr>
          <w:rFonts w:ascii="Arial" w:eastAsia="Garamond" w:hAnsi="Arial" w:cs="Arial"/>
          <w:sz w:val="20"/>
        </w:rPr>
        <w:t xml:space="preserve">Le delibere assunte dovranno essere riportate nel </w:t>
      </w:r>
      <w:r w:rsidRPr="00AF2EFC">
        <w:rPr>
          <w:rStyle w:val="Carpredefinitoparagrafo1"/>
          <w:rFonts w:ascii="Arial" w:eastAsia="Courier" w:hAnsi="Arial" w:cs="Arial"/>
          <w:sz w:val="20"/>
        </w:rPr>
        <w:t>libro delle adunanze e delle deliberazioni dell'Assemblea dei Soci</w:t>
      </w:r>
    </w:p>
    <w:p w14:paraId="03B10EEB" w14:textId="6C510992" w:rsidR="00BF3C98" w:rsidRPr="00AF2EFC" w:rsidRDefault="00AF0784" w:rsidP="003B5DA6">
      <w:pPr>
        <w:spacing w:before="120"/>
        <w:jc w:val="both"/>
        <w:rPr>
          <w:rFonts w:ascii="Arial" w:eastAsia="Garamond" w:hAnsi="Arial" w:cs="Arial"/>
          <w:sz w:val="20"/>
        </w:rPr>
      </w:pPr>
      <w:r w:rsidRPr="00AF2EFC">
        <w:rPr>
          <w:rFonts w:ascii="Arial" w:eastAsia="Garamond" w:hAnsi="Arial" w:cs="Arial"/>
          <w:b/>
          <w:bCs/>
          <w:sz w:val="20"/>
        </w:rPr>
        <w:t>Art. 17</w:t>
      </w:r>
      <w:r w:rsidR="00964E2B" w:rsidRPr="00AF2EFC">
        <w:rPr>
          <w:rFonts w:ascii="Arial" w:eastAsia="Garamond" w:hAnsi="Arial" w:cs="Arial"/>
          <w:b/>
          <w:bCs/>
          <w:sz w:val="20"/>
        </w:rPr>
        <w:t xml:space="preserve"> -</w:t>
      </w:r>
      <w:r w:rsidR="00BF3C98" w:rsidRPr="00AF2EFC">
        <w:rPr>
          <w:rFonts w:ascii="Arial" w:eastAsia="Garamond" w:hAnsi="Arial" w:cs="Arial"/>
          <w:b/>
          <w:bCs/>
          <w:sz w:val="20"/>
        </w:rPr>
        <w:t xml:space="preserve"> Il </w:t>
      </w:r>
      <w:r w:rsidR="00224E14" w:rsidRPr="00AF2EFC">
        <w:rPr>
          <w:rFonts w:ascii="Arial" w:eastAsia="Garamond" w:hAnsi="Arial" w:cs="Arial"/>
          <w:b/>
          <w:bCs/>
          <w:sz w:val="20"/>
        </w:rPr>
        <w:t>Consiglio Direttivo</w:t>
      </w:r>
    </w:p>
    <w:p w14:paraId="3A95F4DC" w14:textId="3E2021D9" w:rsidR="00F36A59" w:rsidRPr="00AF2EFC" w:rsidRDefault="00F36A59" w:rsidP="000E3D47">
      <w:pPr>
        <w:spacing w:before="60"/>
        <w:jc w:val="both"/>
        <w:rPr>
          <w:rFonts w:ascii="Arial" w:eastAsia="Garamond" w:hAnsi="Arial" w:cs="Arial"/>
          <w:sz w:val="20"/>
        </w:rPr>
      </w:pPr>
      <w:r w:rsidRPr="00AF2EFC">
        <w:rPr>
          <w:rFonts w:ascii="Arial" w:eastAsia="Garamond" w:hAnsi="Arial" w:cs="Arial"/>
          <w:sz w:val="20"/>
        </w:rPr>
        <w:t xml:space="preserve">Il </w:t>
      </w:r>
      <w:r w:rsidR="00224E14" w:rsidRPr="00AF2EFC">
        <w:rPr>
          <w:rFonts w:ascii="Arial" w:eastAsia="Garamond" w:hAnsi="Arial" w:cs="Arial"/>
          <w:sz w:val="20"/>
        </w:rPr>
        <w:t>Consiglio Direttivo</w:t>
      </w:r>
      <w:r w:rsidRPr="00AF2EFC">
        <w:rPr>
          <w:rFonts w:ascii="Arial" w:eastAsia="Garamond" w:hAnsi="Arial" w:cs="Arial"/>
          <w:sz w:val="20"/>
        </w:rPr>
        <w:t xml:space="preserve"> è composto dal Presidente, dal </w:t>
      </w:r>
      <w:r w:rsidR="00224E14" w:rsidRPr="00AF2EFC">
        <w:rPr>
          <w:rFonts w:ascii="Arial" w:eastAsia="Garamond" w:hAnsi="Arial" w:cs="Arial"/>
          <w:sz w:val="20"/>
        </w:rPr>
        <w:t>Vicepresidente</w:t>
      </w:r>
      <w:r w:rsidRPr="00AF2EFC">
        <w:rPr>
          <w:rFonts w:ascii="Arial" w:eastAsia="Garamond" w:hAnsi="Arial" w:cs="Arial"/>
          <w:sz w:val="20"/>
        </w:rPr>
        <w:t xml:space="preserve"> e da un numero di consiglier</w:t>
      </w:r>
      <w:r w:rsidR="007245C9" w:rsidRPr="00AF2EFC">
        <w:rPr>
          <w:rFonts w:ascii="Arial" w:eastAsia="Garamond" w:hAnsi="Arial" w:cs="Arial"/>
          <w:sz w:val="20"/>
        </w:rPr>
        <w:t>i stabilito dall’Assemblea dei S</w:t>
      </w:r>
      <w:r w:rsidRPr="00AF2EFC">
        <w:rPr>
          <w:rFonts w:ascii="Arial" w:eastAsia="Garamond" w:hAnsi="Arial" w:cs="Arial"/>
          <w:sz w:val="20"/>
        </w:rPr>
        <w:t xml:space="preserve">oci nella misura di un minimo di 3 ed un massimo di </w:t>
      </w:r>
      <w:r w:rsidR="001D33DF" w:rsidRPr="00AF2EFC">
        <w:rPr>
          <w:rFonts w:ascii="Arial" w:eastAsia="Garamond" w:hAnsi="Arial" w:cs="Arial"/>
          <w:sz w:val="20"/>
        </w:rPr>
        <w:t>9</w:t>
      </w:r>
      <w:r w:rsidRPr="00AF2EFC">
        <w:rPr>
          <w:rFonts w:ascii="Arial" w:eastAsia="Garamond" w:hAnsi="Arial" w:cs="Arial"/>
          <w:sz w:val="20"/>
        </w:rPr>
        <w:t>.</w:t>
      </w:r>
    </w:p>
    <w:p w14:paraId="25DF6B33" w14:textId="7ED0B346" w:rsidR="008471D8" w:rsidRPr="00AF2EFC" w:rsidRDefault="008C0270" w:rsidP="000E3D47">
      <w:pPr>
        <w:spacing w:before="60"/>
        <w:jc w:val="both"/>
        <w:rPr>
          <w:rFonts w:ascii="Arial" w:eastAsia="Garamond" w:hAnsi="Arial" w:cs="Arial"/>
          <w:sz w:val="20"/>
        </w:rPr>
      </w:pPr>
      <w:r w:rsidRPr="00AF2EFC">
        <w:rPr>
          <w:rFonts w:ascii="Arial" w:eastAsia="Garamond" w:hAnsi="Arial" w:cs="Arial"/>
          <w:sz w:val="20"/>
        </w:rPr>
        <w:t xml:space="preserve">Il </w:t>
      </w:r>
      <w:r w:rsidR="00224E14" w:rsidRPr="00AF2EFC">
        <w:rPr>
          <w:rFonts w:ascii="Arial" w:eastAsia="Garamond" w:hAnsi="Arial" w:cs="Arial"/>
          <w:sz w:val="20"/>
        </w:rPr>
        <w:t>Consiglio Direttivo</w:t>
      </w:r>
      <w:r w:rsidRPr="00AF2EFC">
        <w:rPr>
          <w:rFonts w:ascii="Arial" w:eastAsia="Garamond" w:hAnsi="Arial" w:cs="Arial"/>
          <w:sz w:val="20"/>
        </w:rPr>
        <w:t xml:space="preserve"> è</w:t>
      </w:r>
      <w:r w:rsidR="00BF3C98" w:rsidRPr="00AF2EFC">
        <w:rPr>
          <w:rFonts w:ascii="Arial" w:eastAsia="Garamond" w:hAnsi="Arial" w:cs="Arial"/>
          <w:sz w:val="20"/>
        </w:rPr>
        <w:t xml:space="preserve"> eletto dall'Assemblea </w:t>
      </w:r>
      <w:r w:rsidR="008471D8" w:rsidRPr="00AF2EFC">
        <w:rPr>
          <w:rFonts w:ascii="Arial" w:eastAsia="Garamond" w:hAnsi="Arial" w:cs="Arial"/>
          <w:sz w:val="20"/>
        </w:rPr>
        <w:t>dei Soci</w:t>
      </w:r>
      <w:r w:rsidRPr="00AF2EFC">
        <w:rPr>
          <w:rFonts w:ascii="Arial" w:eastAsia="Garamond" w:hAnsi="Arial" w:cs="Arial"/>
          <w:sz w:val="20"/>
        </w:rPr>
        <w:t xml:space="preserve"> secondo le modalità indicate dal Regolamento Associativo</w:t>
      </w:r>
      <w:r w:rsidR="004520B7" w:rsidRPr="00AF2EFC">
        <w:rPr>
          <w:rFonts w:ascii="Arial" w:eastAsia="Garamond" w:hAnsi="Arial" w:cs="Arial"/>
          <w:sz w:val="20"/>
        </w:rPr>
        <w:t xml:space="preserve"> e dura in carica </w:t>
      </w:r>
      <w:r w:rsidR="001D33DF" w:rsidRPr="00AF2EFC">
        <w:rPr>
          <w:rFonts w:ascii="Arial" w:eastAsia="Garamond" w:hAnsi="Arial" w:cs="Arial"/>
          <w:sz w:val="20"/>
        </w:rPr>
        <w:t>3</w:t>
      </w:r>
      <w:r w:rsidR="004520B7" w:rsidRPr="00AF2EFC">
        <w:rPr>
          <w:rFonts w:ascii="Arial" w:eastAsia="Garamond" w:hAnsi="Arial" w:cs="Arial"/>
          <w:sz w:val="20"/>
        </w:rPr>
        <w:t xml:space="preserve"> anni</w:t>
      </w:r>
      <w:r w:rsidR="001C2AED">
        <w:rPr>
          <w:rFonts w:ascii="Arial" w:eastAsia="Garamond" w:hAnsi="Arial" w:cs="Arial"/>
          <w:sz w:val="20"/>
        </w:rPr>
        <w:t>.</w:t>
      </w:r>
    </w:p>
    <w:p w14:paraId="07203DC0" w14:textId="1747754F" w:rsidR="00BF3C98" w:rsidRPr="00AF2EFC" w:rsidRDefault="004520B7" w:rsidP="000E3D47">
      <w:pPr>
        <w:spacing w:before="60"/>
        <w:jc w:val="both"/>
        <w:rPr>
          <w:rFonts w:ascii="Arial" w:eastAsia="Garamond" w:hAnsi="Arial" w:cs="Arial"/>
          <w:sz w:val="20"/>
        </w:rPr>
      </w:pPr>
      <w:r w:rsidRPr="00AF2EFC">
        <w:rPr>
          <w:rFonts w:ascii="Arial" w:eastAsia="Garamond" w:hAnsi="Arial" w:cs="Arial"/>
          <w:sz w:val="20"/>
        </w:rPr>
        <w:t xml:space="preserve">I componenti del </w:t>
      </w:r>
      <w:r w:rsidR="00224E14" w:rsidRPr="00AF2EFC">
        <w:rPr>
          <w:rFonts w:ascii="Arial" w:eastAsia="Garamond" w:hAnsi="Arial" w:cs="Arial"/>
          <w:sz w:val="20"/>
        </w:rPr>
        <w:t>Consiglio Direttivo</w:t>
      </w:r>
      <w:r w:rsidRPr="00AF2EFC">
        <w:rPr>
          <w:rFonts w:ascii="Arial" w:eastAsia="Garamond" w:hAnsi="Arial" w:cs="Arial"/>
          <w:sz w:val="20"/>
        </w:rPr>
        <w:t xml:space="preserve"> vengono</w:t>
      </w:r>
      <w:r w:rsidR="00073540" w:rsidRPr="00AF2EFC">
        <w:rPr>
          <w:rFonts w:ascii="Arial" w:eastAsia="Garamond" w:hAnsi="Arial" w:cs="Arial"/>
          <w:sz w:val="20"/>
        </w:rPr>
        <w:t xml:space="preserve"> eletti fra i soci dell’Associazione</w:t>
      </w:r>
      <w:r w:rsidRPr="00AF2EFC">
        <w:rPr>
          <w:rFonts w:ascii="Arial" w:eastAsia="Garamond" w:hAnsi="Arial" w:cs="Arial"/>
          <w:sz w:val="20"/>
        </w:rPr>
        <w:t xml:space="preserve"> e sono rieleggibili.</w:t>
      </w:r>
    </w:p>
    <w:p w14:paraId="22C358F7" w14:textId="77777777" w:rsidR="00AF2EFC" w:rsidRDefault="00BF3C98" w:rsidP="00AF2EFC">
      <w:pPr>
        <w:spacing w:before="60"/>
        <w:jc w:val="both"/>
        <w:rPr>
          <w:rFonts w:ascii="Arial" w:eastAsia="Garamond" w:hAnsi="Arial" w:cs="Arial"/>
          <w:sz w:val="20"/>
        </w:rPr>
      </w:pPr>
      <w:r w:rsidRPr="00AF2EFC">
        <w:rPr>
          <w:rFonts w:ascii="Arial" w:eastAsia="Garamond" w:hAnsi="Arial" w:cs="Arial"/>
          <w:sz w:val="20"/>
        </w:rPr>
        <w:t xml:space="preserve">Il </w:t>
      </w:r>
      <w:r w:rsidR="00224E14" w:rsidRPr="00AF2EFC">
        <w:rPr>
          <w:rFonts w:ascii="Arial" w:eastAsia="Garamond" w:hAnsi="Arial" w:cs="Arial"/>
          <w:sz w:val="20"/>
        </w:rPr>
        <w:t>Consiglio Direttivo</w:t>
      </w:r>
      <w:r w:rsidRPr="00AF2EFC">
        <w:rPr>
          <w:rFonts w:ascii="Arial" w:eastAsia="Garamond" w:hAnsi="Arial" w:cs="Arial"/>
          <w:sz w:val="20"/>
        </w:rPr>
        <w:t xml:space="preserve"> decade prima della fine del mandato </w:t>
      </w:r>
      <w:r w:rsidRPr="00AF2EFC">
        <w:rPr>
          <w:rFonts w:ascii="Arial" w:hAnsi="Arial" w:cs="Arial"/>
          <w:sz w:val="20"/>
        </w:rPr>
        <w:t xml:space="preserve">quando </w:t>
      </w:r>
      <w:r w:rsidR="007245C9" w:rsidRPr="00AF2EFC">
        <w:rPr>
          <w:rFonts w:ascii="Arial" w:hAnsi="Arial" w:cs="Arial"/>
          <w:sz w:val="20"/>
        </w:rPr>
        <w:t>l’Assemblea dei Soci</w:t>
      </w:r>
      <w:r w:rsidRPr="00AF2EFC">
        <w:rPr>
          <w:rFonts w:ascii="Arial" w:hAnsi="Arial" w:cs="Arial"/>
          <w:sz w:val="20"/>
        </w:rPr>
        <w:t xml:space="preserve"> non approva il bilancio d'esercizio o </w:t>
      </w:r>
      <w:r w:rsidRPr="00AF2EFC">
        <w:rPr>
          <w:rFonts w:ascii="Arial" w:eastAsia="Garamond" w:hAnsi="Arial" w:cs="Arial"/>
          <w:sz w:val="20"/>
        </w:rPr>
        <w:t>quando il totale dei suoi componenti sia ridotto a meno della metà</w:t>
      </w:r>
      <w:r w:rsidR="00AF2EFC">
        <w:rPr>
          <w:rFonts w:ascii="Arial" w:eastAsia="Garamond" w:hAnsi="Arial" w:cs="Arial"/>
          <w:sz w:val="20"/>
        </w:rPr>
        <w:t>.</w:t>
      </w:r>
    </w:p>
    <w:p w14:paraId="34F13498" w14:textId="1E223E79" w:rsidR="00BF3C98" w:rsidRPr="00AF2EFC" w:rsidRDefault="00BF3C98" w:rsidP="00AF2EFC">
      <w:pPr>
        <w:spacing w:before="60"/>
        <w:jc w:val="both"/>
        <w:rPr>
          <w:rFonts w:ascii="Arial" w:eastAsia="Garamond" w:hAnsi="Arial" w:cs="Arial"/>
          <w:sz w:val="20"/>
        </w:rPr>
      </w:pPr>
      <w:r w:rsidRPr="00AF2EFC">
        <w:rPr>
          <w:rFonts w:ascii="Arial" w:eastAsia="Garamond" w:hAnsi="Arial" w:cs="Arial"/>
          <w:sz w:val="20"/>
        </w:rPr>
        <w:t>Esso ha i seguenti ruoli, compiti e poteri:</w:t>
      </w:r>
    </w:p>
    <w:p w14:paraId="247B8C67" w14:textId="77777777" w:rsidR="00BF3C98" w:rsidRPr="00AF2EFC" w:rsidRDefault="00BF3C98" w:rsidP="00CE4EB7">
      <w:pPr>
        <w:pStyle w:val="Paragrafoelenco"/>
        <w:numPr>
          <w:ilvl w:val="0"/>
          <w:numId w:val="14"/>
        </w:numPr>
        <w:rPr>
          <w:rFonts w:ascii="Arial" w:eastAsia="Garamond" w:hAnsi="Arial" w:cs="Arial"/>
          <w:sz w:val="20"/>
        </w:rPr>
      </w:pPr>
      <w:r w:rsidRPr="00AF2EFC">
        <w:rPr>
          <w:rFonts w:ascii="Arial" w:eastAsia="Garamond" w:hAnsi="Arial" w:cs="Arial"/>
          <w:sz w:val="20"/>
        </w:rPr>
        <w:t>mantiene rapporti con gli Enti Locali e gli altri Enti e Istituzioni del territorio;</w:t>
      </w:r>
    </w:p>
    <w:p w14:paraId="32C61573" w14:textId="77777777" w:rsidR="00BF3C98" w:rsidRPr="00AF2EFC" w:rsidRDefault="00BF3C98" w:rsidP="00CE4EB7">
      <w:pPr>
        <w:pStyle w:val="Paragrafoelenco"/>
        <w:numPr>
          <w:ilvl w:val="0"/>
          <w:numId w:val="14"/>
        </w:numPr>
        <w:rPr>
          <w:rFonts w:ascii="Arial" w:eastAsia="Garamond" w:hAnsi="Arial" w:cs="Arial"/>
          <w:sz w:val="20"/>
        </w:rPr>
      </w:pPr>
      <w:r w:rsidRPr="00AF2EFC">
        <w:rPr>
          <w:rFonts w:ascii="Arial" w:eastAsia="Garamond" w:hAnsi="Arial" w:cs="Arial"/>
          <w:sz w:val="20"/>
        </w:rPr>
        <w:t>elabora progetti finalizzati a finanziamenti regionali, nazionali, comunitari, di altri enti pubblici e di soggetti privati;</w:t>
      </w:r>
    </w:p>
    <w:p w14:paraId="7431A1EF" w14:textId="77777777" w:rsidR="00BF3C98" w:rsidRPr="00AF2EFC" w:rsidRDefault="00BF3C98" w:rsidP="00CE4EB7">
      <w:pPr>
        <w:pStyle w:val="Paragrafoelenco"/>
        <w:numPr>
          <w:ilvl w:val="0"/>
          <w:numId w:val="14"/>
        </w:numPr>
        <w:rPr>
          <w:rFonts w:ascii="Arial" w:eastAsia="Garamond" w:hAnsi="Arial" w:cs="Arial"/>
          <w:sz w:val="20"/>
        </w:rPr>
      </w:pPr>
      <w:r w:rsidRPr="00AF2EFC">
        <w:rPr>
          <w:rFonts w:ascii="Arial" w:eastAsia="Garamond" w:hAnsi="Arial" w:cs="Arial"/>
          <w:sz w:val="20"/>
        </w:rPr>
        <w:t xml:space="preserve">attua gli indirizzi dell’Assemblea </w:t>
      </w:r>
      <w:r w:rsidR="0082773B" w:rsidRPr="00AF2EFC">
        <w:rPr>
          <w:rFonts w:ascii="Arial" w:eastAsia="Garamond" w:hAnsi="Arial" w:cs="Arial"/>
          <w:sz w:val="20"/>
        </w:rPr>
        <w:t>dei Soci</w:t>
      </w:r>
      <w:r w:rsidRPr="00AF2EFC">
        <w:rPr>
          <w:rFonts w:ascii="Arial" w:eastAsia="Garamond" w:hAnsi="Arial" w:cs="Arial"/>
          <w:sz w:val="20"/>
        </w:rPr>
        <w:t>;</w:t>
      </w:r>
    </w:p>
    <w:p w14:paraId="2F1E40C4" w14:textId="77777777" w:rsidR="001B39DC" w:rsidRPr="00AF2EFC" w:rsidRDefault="001B39DC" w:rsidP="00CE4EB7">
      <w:pPr>
        <w:pStyle w:val="Paragrafoelenco"/>
        <w:numPr>
          <w:ilvl w:val="0"/>
          <w:numId w:val="14"/>
        </w:numPr>
        <w:rPr>
          <w:rFonts w:ascii="Arial" w:eastAsia="Garamond" w:hAnsi="Arial" w:cs="Arial"/>
          <w:sz w:val="20"/>
        </w:rPr>
      </w:pPr>
      <w:r w:rsidRPr="00AF2EFC">
        <w:rPr>
          <w:rFonts w:ascii="Arial" w:eastAsia="Garamond" w:hAnsi="Arial" w:cs="Arial"/>
          <w:sz w:val="20"/>
        </w:rPr>
        <w:t>approva i programmi di attività;</w:t>
      </w:r>
    </w:p>
    <w:p w14:paraId="36A76B42" w14:textId="77777777" w:rsidR="00BF3C98" w:rsidRPr="00AF2EFC" w:rsidRDefault="00BF3C98" w:rsidP="00CE4EB7">
      <w:pPr>
        <w:pStyle w:val="Paragrafoelenco"/>
        <w:numPr>
          <w:ilvl w:val="0"/>
          <w:numId w:val="14"/>
        </w:numPr>
        <w:rPr>
          <w:rFonts w:ascii="Arial" w:eastAsia="Garamond" w:hAnsi="Arial" w:cs="Arial"/>
          <w:sz w:val="20"/>
        </w:rPr>
      </w:pPr>
      <w:r w:rsidRPr="00AF2EFC">
        <w:rPr>
          <w:rFonts w:ascii="Arial" w:eastAsia="Garamond" w:hAnsi="Arial" w:cs="Arial"/>
          <w:sz w:val="20"/>
        </w:rPr>
        <w:t xml:space="preserve">assegna </w:t>
      </w:r>
      <w:r w:rsidR="00291363" w:rsidRPr="00AF2EFC">
        <w:rPr>
          <w:rFonts w:ascii="Arial" w:eastAsia="Garamond" w:hAnsi="Arial" w:cs="Arial"/>
          <w:sz w:val="20"/>
        </w:rPr>
        <w:t xml:space="preserve">eventuali </w:t>
      </w:r>
      <w:r w:rsidR="00EC205E" w:rsidRPr="00AF2EFC">
        <w:rPr>
          <w:rFonts w:ascii="Arial" w:eastAsia="Garamond" w:hAnsi="Arial" w:cs="Arial"/>
          <w:sz w:val="20"/>
        </w:rPr>
        <w:t xml:space="preserve">incarichi </w:t>
      </w:r>
      <w:r w:rsidR="00291363" w:rsidRPr="00AF2EFC">
        <w:rPr>
          <w:rFonts w:ascii="Arial" w:eastAsia="Garamond" w:hAnsi="Arial" w:cs="Arial"/>
          <w:sz w:val="20"/>
        </w:rPr>
        <w:t xml:space="preserve">funzionali e affida </w:t>
      </w:r>
      <w:r w:rsidRPr="00AF2EFC">
        <w:rPr>
          <w:rFonts w:ascii="Arial" w:eastAsia="Garamond" w:hAnsi="Arial" w:cs="Arial"/>
          <w:sz w:val="20"/>
        </w:rPr>
        <w:t>gli incarichi di lavoro</w:t>
      </w:r>
      <w:r w:rsidR="00291363" w:rsidRPr="00AF2EFC">
        <w:rPr>
          <w:rFonts w:ascii="Arial" w:eastAsia="Garamond" w:hAnsi="Arial" w:cs="Arial"/>
          <w:sz w:val="20"/>
        </w:rPr>
        <w:t xml:space="preserve"> in ambito associativo</w:t>
      </w:r>
      <w:r w:rsidRPr="00AF2EFC">
        <w:rPr>
          <w:rFonts w:ascii="Arial" w:eastAsia="Garamond" w:hAnsi="Arial" w:cs="Arial"/>
          <w:sz w:val="20"/>
        </w:rPr>
        <w:t>;</w:t>
      </w:r>
    </w:p>
    <w:p w14:paraId="4FCA8477" w14:textId="77777777" w:rsidR="00BF3C98" w:rsidRPr="00AF2EFC" w:rsidRDefault="00BF3C98" w:rsidP="00CE4EB7">
      <w:pPr>
        <w:pStyle w:val="Paragrafoelenco"/>
        <w:numPr>
          <w:ilvl w:val="0"/>
          <w:numId w:val="14"/>
        </w:numPr>
        <w:rPr>
          <w:rFonts w:ascii="Arial" w:eastAsia="Garamond" w:hAnsi="Arial" w:cs="Arial"/>
          <w:sz w:val="20"/>
        </w:rPr>
      </w:pPr>
      <w:r w:rsidRPr="00AF2EFC">
        <w:rPr>
          <w:rFonts w:ascii="Arial" w:eastAsia="Garamond" w:hAnsi="Arial" w:cs="Arial"/>
          <w:sz w:val="20"/>
        </w:rPr>
        <w:t>approva tutti gli atti e i contratti di ogni genere inerenti alla attività sociale;</w:t>
      </w:r>
    </w:p>
    <w:p w14:paraId="274899A1" w14:textId="77777777" w:rsidR="00BF3C98" w:rsidRPr="00AF2EFC" w:rsidRDefault="00BF3C98" w:rsidP="00CE4EB7">
      <w:pPr>
        <w:pStyle w:val="Paragrafoelenco"/>
        <w:numPr>
          <w:ilvl w:val="0"/>
          <w:numId w:val="14"/>
        </w:numPr>
        <w:rPr>
          <w:rFonts w:ascii="Arial" w:eastAsia="Garamond" w:hAnsi="Arial" w:cs="Arial"/>
          <w:sz w:val="20"/>
        </w:rPr>
      </w:pPr>
      <w:r w:rsidRPr="00AF2EFC">
        <w:rPr>
          <w:rFonts w:ascii="Arial" w:eastAsia="Garamond" w:hAnsi="Arial" w:cs="Arial"/>
          <w:sz w:val="20"/>
        </w:rPr>
        <w:t>coadiuva il Presidente nella predisposizione dei bilanci da presentare all'Assemblea per l'approvazione;</w:t>
      </w:r>
    </w:p>
    <w:p w14:paraId="273A8B82" w14:textId="77777777" w:rsidR="00BF3C98" w:rsidRPr="00AF2EFC" w:rsidRDefault="00BF3C98" w:rsidP="00CE4EB7">
      <w:pPr>
        <w:pStyle w:val="Paragrafoelenco"/>
        <w:numPr>
          <w:ilvl w:val="0"/>
          <w:numId w:val="14"/>
        </w:numPr>
        <w:rPr>
          <w:rFonts w:ascii="Arial" w:eastAsia="Garamond" w:hAnsi="Arial" w:cs="Arial"/>
          <w:sz w:val="20"/>
        </w:rPr>
      </w:pPr>
      <w:r w:rsidRPr="00AF2EFC">
        <w:rPr>
          <w:rFonts w:ascii="Arial" w:eastAsia="Garamond" w:hAnsi="Arial" w:cs="Arial"/>
          <w:sz w:val="20"/>
        </w:rPr>
        <w:t>elabora i regolamenti da sottoporre all’approvazione dell'Assemblea</w:t>
      </w:r>
      <w:r w:rsidR="0082773B" w:rsidRPr="00AF2EFC">
        <w:rPr>
          <w:rFonts w:ascii="Arial" w:eastAsia="Garamond" w:hAnsi="Arial" w:cs="Arial"/>
          <w:sz w:val="20"/>
        </w:rPr>
        <w:t xml:space="preserve"> dei Soci</w:t>
      </w:r>
      <w:r w:rsidRPr="00AF2EFC">
        <w:rPr>
          <w:rFonts w:ascii="Arial" w:eastAsia="Garamond" w:hAnsi="Arial" w:cs="Arial"/>
          <w:sz w:val="20"/>
        </w:rPr>
        <w:t>;</w:t>
      </w:r>
    </w:p>
    <w:p w14:paraId="0C06C1C9" w14:textId="77777777" w:rsidR="00BF3C98" w:rsidRPr="00AF2EFC" w:rsidRDefault="00BF3C98" w:rsidP="00CE4EB7">
      <w:pPr>
        <w:pStyle w:val="Paragrafoelenco"/>
        <w:numPr>
          <w:ilvl w:val="0"/>
          <w:numId w:val="14"/>
        </w:numPr>
        <w:rPr>
          <w:rFonts w:ascii="Arial" w:eastAsia="Garamond" w:hAnsi="Arial" w:cs="Arial"/>
          <w:sz w:val="20"/>
        </w:rPr>
      </w:pPr>
      <w:r w:rsidRPr="00AF2EFC">
        <w:rPr>
          <w:rFonts w:ascii="Arial" w:eastAsia="Garamond" w:hAnsi="Arial" w:cs="Arial"/>
          <w:sz w:val="20"/>
        </w:rPr>
        <w:lastRenderedPageBreak/>
        <w:t>documenta il carattere secondario e strumentale delle attivit</w:t>
      </w:r>
      <w:r w:rsidR="006B13D2" w:rsidRPr="00AF2EFC">
        <w:rPr>
          <w:rFonts w:ascii="Arial" w:eastAsia="Garamond" w:hAnsi="Arial" w:cs="Arial"/>
          <w:sz w:val="20"/>
        </w:rPr>
        <w:t>à</w:t>
      </w:r>
      <w:r w:rsidRPr="00AF2EFC">
        <w:rPr>
          <w:rFonts w:ascii="Arial" w:eastAsia="Garamond" w:hAnsi="Arial" w:cs="Arial"/>
          <w:sz w:val="20"/>
        </w:rPr>
        <w:t xml:space="preserve"> di cui all'articolo 5 del presente statuto nella relazione al bilanci</w:t>
      </w:r>
      <w:r w:rsidR="0082773B" w:rsidRPr="00AF2EFC">
        <w:rPr>
          <w:rFonts w:ascii="Arial" w:eastAsia="Garamond" w:hAnsi="Arial" w:cs="Arial"/>
          <w:sz w:val="20"/>
        </w:rPr>
        <w:t>o o nella relazione di missione</w:t>
      </w:r>
      <w:r w:rsidRPr="00AF2EFC">
        <w:rPr>
          <w:rFonts w:ascii="Arial" w:eastAsia="Garamond" w:hAnsi="Arial" w:cs="Arial"/>
          <w:sz w:val="20"/>
        </w:rPr>
        <w:t>;</w:t>
      </w:r>
    </w:p>
    <w:p w14:paraId="7A450166" w14:textId="0CFBEC97" w:rsidR="00BF3C98" w:rsidRPr="00AF2EFC" w:rsidRDefault="00BF3C98" w:rsidP="00CE4EB7">
      <w:pPr>
        <w:pStyle w:val="Paragrafoelenco"/>
        <w:numPr>
          <w:ilvl w:val="0"/>
          <w:numId w:val="14"/>
        </w:numPr>
        <w:rPr>
          <w:rFonts w:ascii="Arial" w:eastAsia="Garamond" w:hAnsi="Arial" w:cs="Arial"/>
          <w:sz w:val="20"/>
        </w:rPr>
      </w:pPr>
      <w:r w:rsidRPr="00AF2EFC">
        <w:rPr>
          <w:rFonts w:ascii="Arial" w:eastAsia="Garamond" w:hAnsi="Arial" w:cs="Arial"/>
          <w:sz w:val="20"/>
        </w:rPr>
        <w:t xml:space="preserve">delibera circa l'ammissione dei soci, con la possibilità di delegare in merito il Presidente dell'associazione, nonché </w:t>
      </w:r>
      <w:r w:rsidR="004F46E3" w:rsidRPr="00AF2EFC">
        <w:rPr>
          <w:rFonts w:ascii="Arial" w:eastAsia="Garamond" w:hAnsi="Arial" w:cs="Arial"/>
          <w:sz w:val="20"/>
        </w:rPr>
        <w:t>l’esclusione</w:t>
      </w:r>
      <w:r w:rsidRPr="00AF2EFC">
        <w:rPr>
          <w:rFonts w:ascii="Arial" w:eastAsia="Garamond" w:hAnsi="Arial" w:cs="Arial"/>
          <w:sz w:val="20"/>
        </w:rPr>
        <w:t xml:space="preserve"> degli stessi.</w:t>
      </w:r>
    </w:p>
    <w:p w14:paraId="4453ADE6" w14:textId="72E7657C" w:rsidR="00925DC1" w:rsidRPr="00AF2EFC" w:rsidRDefault="00925DC1" w:rsidP="00CE4EB7">
      <w:pPr>
        <w:pStyle w:val="Paragrafoelenco"/>
        <w:numPr>
          <w:ilvl w:val="0"/>
          <w:numId w:val="14"/>
        </w:numPr>
        <w:rPr>
          <w:rFonts w:ascii="Arial" w:eastAsia="Garamond" w:hAnsi="Arial" w:cs="Arial"/>
          <w:sz w:val="20"/>
        </w:rPr>
      </w:pPr>
      <w:r w:rsidRPr="00AF2EFC">
        <w:rPr>
          <w:rFonts w:ascii="Arial" w:eastAsia="Garamond" w:hAnsi="Arial" w:cs="Arial"/>
          <w:sz w:val="20"/>
        </w:rPr>
        <w:t>nomina il Direttore Artistico de</w:t>
      </w:r>
      <w:r w:rsidR="00457D08" w:rsidRPr="00AF2EFC">
        <w:rPr>
          <w:rFonts w:ascii="Arial" w:eastAsia="Garamond" w:hAnsi="Arial" w:cs="Arial"/>
          <w:sz w:val="20"/>
        </w:rPr>
        <w:t>lla Banda M</w:t>
      </w:r>
      <w:r w:rsidRPr="00AF2EFC">
        <w:rPr>
          <w:rFonts w:ascii="Arial" w:eastAsia="Garamond" w:hAnsi="Arial" w:cs="Arial"/>
          <w:sz w:val="20"/>
        </w:rPr>
        <w:t>usicale</w:t>
      </w:r>
      <w:r w:rsidR="005667F6" w:rsidRPr="00AF2EFC">
        <w:rPr>
          <w:rFonts w:ascii="Arial" w:eastAsia="Garamond" w:hAnsi="Arial" w:cs="Arial"/>
          <w:sz w:val="20"/>
        </w:rPr>
        <w:t xml:space="preserve"> </w:t>
      </w:r>
      <w:r w:rsidRPr="00AF2EFC">
        <w:rPr>
          <w:rFonts w:ascii="Arial" w:eastAsia="Garamond" w:hAnsi="Arial" w:cs="Arial"/>
          <w:sz w:val="20"/>
        </w:rPr>
        <w:t xml:space="preserve">e gli eventuali </w:t>
      </w:r>
      <w:r w:rsidR="005667F6" w:rsidRPr="00AF2EFC">
        <w:rPr>
          <w:rFonts w:ascii="Arial" w:eastAsia="Garamond" w:hAnsi="Arial" w:cs="Arial"/>
          <w:sz w:val="20"/>
        </w:rPr>
        <w:t xml:space="preserve">altri </w:t>
      </w:r>
      <w:r w:rsidRPr="00AF2EFC">
        <w:rPr>
          <w:rFonts w:ascii="Arial" w:eastAsia="Garamond" w:hAnsi="Arial" w:cs="Arial"/>
          <w:sz w:val="20"/>
        </w:rPr>
        <w:t xml:space="preserve">maestri </w:t>
      </w:r>
      <w:r w:rsidR="005667F6" w:rsidRPr="00AF2EFC">
        <w:rPr>
          <w:rFonts w:ascii="Arial" w:eastAsia="Garamond" w:hAnsi="Arial" w:cs="Arial"/>
          <w:sz w:val="20"/>
        </w:rPr>
        <w:t>e collaboratori</w:t>
      </w:r>
      <w:r w:rsidR="00AF2EFC" w:rsidRPr="00AF2EFC">
        <w:rPr>
          <w:rFonts w:ascii="Arial" w:eastAsia="Garamond" w:hAnsi="Arial" w:cs="Arial"/>
          <w:sz w:val="20"/>
        </w:rPr>
        <w:t>.</w:t>
      </w:r>
    </w:p>
    <w:p w14:paraId="59433688" w14:textId="327F475A" w:rsidR="003B603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 xml:space="preserve">Il </w:t>
      </w:r>
      <w:r w:rsidR="00224E14" w:rsidRPr="00AF2EFC">
        <w:rPr>
          <w:rFonts w:ascii="Arial" w:eastAsia="Garamond" w:hAnsi="Arial" w:cs="Arial"/>
          <w:sz w:val="20"/>
        </w:rPr>
        <w:t>Consiglio Direttivo</w:t>
      </w:r>
      <w:r w:rsidR="00372D42" w:rsidRPr="00AF2EFC">
        <w:rPr>
          <w:rFonts w:ascii="Arial" w:eastAsia="Garamond" w:hAnsi="Arial" w:cs="Arial"/>
          <w:sz w:val="20"/>
        </w:rPr>
        <w:t xml:space="preserve">, nella sua prima riunione, è convocato e presieduto entro 15 giorni dalla sua elezione, </w:t>
      </w:r>
      <w:r w:rsidR="00C30D43" w:rsidRPr="00AF2EFC">
        <w:rPr>
          <w:rFonts w:ascii="Arial" w:eastAsia="Garamond" w:hAnsi="Arial" w:cs="Arial"/>
          <w:sz w:val="20"/>
        </w:rPr>
        <w:t>dal Presidente</w:t>
      </w:r>
      <w:r w:rsidR="003B6038" w:rsidRPr="00AF2EFC">
        <w:rPr>
          <w:rFonts w:ascii="Arial" w:eastAsia="Garamond" w:hAnsi="Arial" w:cs="Arial"/>
          <w:sz w:val="20"/>
        </w:rPr>
        <w:t>.</w:t>
      </w:r>
    </w:p>
    <w:p w14:paraId="028FE16B" w14:textId="6BE70A22" w:rsidR="00BF3C98" w:rsidRPr="00AF2EFC" w:rsidRDefault="003B6038" w:rsidP="000E3D47">
      <w:pPr>
        <w:spacing w:before="60"/>
        <w:jc w:val="both"/>
        <w:rPr>
          <w:rFonts w:ascii="Arial" w:eastAsia="Garamond" w:hAnsi="Arial" w:cs="Arial"/>
          <w:sz w:val="20"/>
        </w:rPr>
      </w:pPr>
      <w:r w:rsidRPr="00AF2EFC">
        <w:rPr>
          <w:rFonts w:ascii="Arial" w:eastAsia="Garamond" w:hAnsi="Arial" w:cs="Arial"/>
          <w:sz w:val="20"/>
        </w:rPr>
        <w:t xml:space="preserve">Il </w:t>
      </w:r>
      <w:r w:rsidR="00224E14" w:rsidRPr="00AF2EFC">
        <w:rPr>
          <w:rFonts w:ascii="Arial" w:eastAsia="Garamond" w:hAnsi="Arial" w:cs="Arial"/>
          <w:sz w:val="20"/>
        </w:rPr>
        <w:t>Consiglio Direttivo</w:t>
      </w:r>
      <w:r w:rsidR="00291363" w:rsidRPr="00AF2EFC">
        <w:rPr>
          <w:rFonts w:ascii="Arial" w:eastAsia="Garamond" w:hAnsi="Arial" w:cs="Arial"/>
          <w:sz w:val="20"/>
        </w:rPr>
        <w:t xml:space="preserve"> è convocato dal Presidente</w:t>
      </w:r>
      <w:r w:rsidR="00912F6A" w:rsidRPr="00AF2EFC">
        <w:rPr>
          <w:rFonts w:ascii="Arial" w:eastAsia="Garamond" w:hAnsi="Arial" w:cs="Arial"/>
          <w:sz w:val="20"/>
        </w:rPr>
        <w:t xml:space="preserve"> e </w:t>
      </w:r>
      <w:r w:rsidR="00BF3C98" w:rsidRPr="00AF2EFC">
        <w:rPr>
          <w:rFonts w:ascii="Arial" w:eastAsia="Garamond" w:hAnsi="Arial" w:cs="Arial"/>
          <w:sz w:val="20"/>
        </w:rPr>
        <w:t xml:space="preserve">si riunisce ogni qualvolta </w:t>
      </w:r>
      <w:r w:rsidRPr="00AF2EFC">
        <w:rPr>
          <w:rFonts w:ascii="Arial" w:eastAsia="Garamond" w:hAnsi="Arial" w:cs="Arial"/>
          <w:sz w:val="20"/>
        </w:rPr>
        <w:t>lo ritenga opportuno il Presidente</w:t>
      </w:r>
      <w:r w:rsidR="00291363" w:rsidRPr="00AF2EFC">
        <w:rPr>
          <w:rFonts w:ascii="Arial" w:eastAsia="Garamond" w:hAnsi="Arial" w:cs="Arial"/>
          <w:sz w:val="20"/>
        </w:rPr>
        <w:t xml:space="preserve"> stesso</w:t>
      </w:r>
      <w:r w:rsidRPr="00AF2EFC">
        <w:rPr>
          <w:rFonts w:ascii="Arial" w:eastAsia="Garamond" w:hAnsi="Arial" w:cs="Arial"/>
          <w:sz w:val="20"/>
        </w:rPr>
        <w:t xml:space="preserve"> </w:t>
      </w:r>
      <w:r w:rsidR="00291363" w:rsidRPr="00AF2EFC">
        <w:rPr>
          <w:rFonts w:ascii="Arial" w:eastAsia="Garamond" w:hAnsi="Arial" w:cs="Arial"/>
          <w:sz w:val="20"/>
        </w:rPr>
        <w:t xml:space="preserve">o quando </w:t>
      </w:r>
      <w:r w:rsidR="00BF3C98" w:rsidRPr="00AF2EFC">
        <w:rPr>
          <w:rFonts w:ascii="Arial" w:eastAsia="Garamond" w:hAnsi="Arial" w:cs="Arial"/>
          <w:sz w:val="20"/>
        </w:rPr>
        <w:t>lo richiedano un</w:t>
      </w:r>
      <w:r w:rsidR="00291363" w:rsidRPr="00AF2EFC">
        <w:rPr>
          <w:rFonts w:ascii="Arial" w:eastAsia="Garamond" w:hAnsi="Arial" w:cs="Arial"/>
          <w:sz w:val="20"/>
        </w:rPr>
        <w:t xml:space="preserve"> terzo dei membri del </w:t>
      </w:r>
      <w:r w:rsidR="00224E14" w:rsidRPr="00AF2EFC">
        <w:rPr>
          <w:rFonts w:ascii="Arial" w:eastAsia="Garamond" w:hAnsi="Arial" w:cs="Arial"/>
          <w:sz w:val="20"/>
        </w:rPr>
        <w:t>Consiglio Direttivo</w:t>
      </w:r>
      <w:r w:rsidR="00912F6A" w:rsidRPr="00AF2EFC">
        <w:rPr>
          <w:rFonts w:ascii="Arial" w:eastAsia="Garamond" w:hAnsi="Arial" w:cs="Arial"/>
          <w:sz w:val="20"/>
        </w:rPr>
        <w:t>; in tal caso il Presidente</w:t>
      </w:r>
      <w:r w:rsidR="00291363" w:rsidRPr="00AF2EFC">
        <w:rPr>
          <w:rFonts w:ascii="Arial" w:eastAsia="Garamond" w:hAnsi="Arial" w:cs="Arial"/>
          <w:sz w:val="20"/>
        </w:rPr>
        <w:t xml:space="preserve"> </w:t>
      </w:r>
      <w:r w:rsidR="0046301D" w:rsidRPr="00AF2EFC">
        <w:rPr>
          <w:rFonts w:ascii="Arial" w:eastAsia="Garamond" w:hAnsi="Arial" w:cs="Arial"/>
          <w:sz w:val="20"/>
        </w:rPr>
        <w:t xml:space="preserve">provvederà </w:t>
      </w:r>
      <w:r w:rsidR="00912F6A" w:rsidRPr="00AF2EFC">
        <w:rPr>
          <w:rFonts w:ascii="Arial" w:eastAsia="Garamond" w:hAnsi="Arial" w:cs="Arial"/>
          <w:sz w:val="20"/>
        </w:rPr>
        <w:t>al suo svolgimento</w:t>
      </w:r>
      <w:r w:rsidR="0046301D" w:rsidRPr="00AF2EFC">
        <w:rPr>
          <w:rFonts w:ascii="Arial" w:eastAsia="Garamond" w:hAnsi="Arial" w:cs="Arial"/>
          <w:sz w:val="20"/>
        </w:rPr>
        <w:t xml:space="preserve"> entro i successivi 15 giorni</w:t>
      </w:r>
      <w:r w:rsidR="00BF3C98" w:rsidRPr="00AF2EFC">
        <w:rPr>
          <w:rFonts w:ascii="Arial" w:eastAsia="Garamond" w:hAnsi="Arial" w:cs="Arial"/>
          <w:sz w:val="20"/>
        </w:rPr>
        <w:t>.</w:t>
      </w:r>
    </w:p>
    <w:p w14:paraId="64C76976" w14:textId="5D677570"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 xml:space="preserve">Per la validità delle sue riunioni è richiesta la presenza della maggioranza dei componenti. Delibera sulle questioni all'ordine del giorno. Le deliberazioni sono prese a maggioranza dei presenti e dovranno essere riportate nel </w:t>
      </w:r>
      <w:r w:rsidRPr="00AF2EFC">
        <w:rPr>
          <w:rStyle w:val="Carpredefinitoparagrafo1"/>
          <w:rFonts w:ascii="Arial" w:eastAsia="Courier" w:hAnsi="Arial" w:cs="Arial"/>
          <w:sz w:val="20"/>
        </w:rPr>
        <w:t>libro delle adun</w:t>
      </w:r>
      <w:r w:rsidR="00565C76" w:rsidRPr="00AF2EFC">
        <w:rPr>
          <w:rStyle w:val="Carpredefinitoparagrafo1"/>
          <w:rFonts w:ascii="Arial" w:eastAsia="Courier" w:hAnsi="Arial" w:cs="Arial"/>
          <w:sz w:val="20"/>
        </w:rPr>
        <w:t xml:space="preserve">anze e delle deliberazioni del </w:t>
      </w:r>
      <w:r w:rsidR="00224E14" w:rsidRPr="00AF2EFC">
        <w:rPr>
          <w:rStyle w:val="Carpredefinitoparagrafo1"/>
          <w:rFonts w:ascii="Arial" w:eastAsia="Courier" w:hAnsi="Arial" w:cs="Arial"/>
          <w:sz w:val="20"/>
        </w:rPr>
        <w:t>Consiglio Direttivo</w:t>
      </w:r>
      <w:r w:rsidRPr="00AF2EFC">
        <w:rPr>
          <w:rFonts w:ascii="Arial" w:eastAsia="Garamond" w:hAnsi="Arial" w:cs="Arial"/>
          <w:sz w:val="20"/>
        </w:rPr>
        <w:t>.</w:t>
      </w:r>
    </w:p>
    <w:p w14:paraId="5125B86C" w14:textId="0CC7B09D" w:rsidR="00BF3C98" w:rsidRPr="00AF2EFC" w:rsidRDefault="00BF3C98" w:rsidP="000E3D47">
      <w:pPr>
        <w:spacing w:before="60"/>
        <w:jc w:val="both"/>
        <w:rPr>
          <w:rFonts w:ascii="Arial" w:eastAsia="TimesNewRomanPSMT" w:hAnsi="Arial" w:cs="Arial"/>
          <w:sz w:val="20"/>
        </w:rPr>
      </w:pPr>
      <w:r w:rsidRPr="00AF2EFC">
        <w:rPr>
          <w:rFonts w:ascii="Arial" w:eastAsia="TimesNewRomanPSMT" w:hAnsi="Arial" w:cs="Arial"/>
          <w:sz w:val="20"/>
        </w:rPr>
        <w:t xml:space="preserve">Il potere di rappresentanza attribuito ai membri del </w:t>
      </w:r>
      <w:r w:rsidR="00224E14" w:rsidRPr="00AF2EFC">
        <w:rPr>
          <w:rFonts w:ascii="Arial" w:eastAsia="TimesNewRomanPSMT" w:hAnsi="Arial" w:cs="Arial"/>
          <w:sz w:val="20"/>
        </w:rPr>
        <w:t>Consiglio Direttivo</w:t>
      </w:r>
      <w:r w:rsidRPr="00AF2EFC">
        <w:rPr>
          <w:rFonts w:ascii="Arial" w:eastAsia="TimesNewRomanPSMT" w:hAnsi="Arial" w:cs="Arial"/>
          <w:sz w:val="20"/>
        </w:rPr>
        <w:t xml:space="preserve"> è generale. Le limitazioni del potere di rappresentanza non sono opponibili ai terzi se </w:t>
      </w:r>
      <w:r w:rsidR="005667F6" w:rsidRPr="00AF2EFC">
        <w:rPr>
          <w:rFonts w:ascii="Arial" w:eastAsia="TimesNewRomanPSMT" w:hAnsi="Arial" w:cs="Arial"/>
          <w:sz w:val="20"/>
        </w:rPr>
        <w:t>non sono iscritte nel Registro Unico Nazionale del Terzo S</w:t>
      </w:r>
      <w:r w:rsidRPr="00AF2EFC">
        <w:rPr>
          <w:rFonts w:ascii="Arial" w:eastAsia="TimesNewRomanPSMT" w:hAnsi="Arial" w:cs="Arial"/>
          <w:sz w:val="20"/>
        </w:rPr>
        <w:t xml:space="preserve">ettore o se non si prova che i terzi ne erano a conoscenza. Al conflitto di interessi dei membri del </w:t>
      </w:r>
      <w:r w:rsidR="00224E14" w:rsidRPr="00AF2EFC">
        <w:rPr>
          <w:rFonts w:ascii="Arial" w:eastAsia="TimesNewRomanPSMT" w:hAnsi="Arial" w:cs="Arial"/>
          <w:sz w:val="20"/>
        </w:rPr>
        <w:t>Consiglio Direttivo</w:t>
      </w:r>
      <w:r w:rsidRPr="00AF2EFC">
        <w:rPr>
          <w:rFonts w:ascii="Arial" w:eastAsia="TimesNewRomanPSMT" w:hAnsi="Arial" w:cs="Arial"/>
          <w:sz w:val="20"/>
        </w:rPr>
        <w:t xml:space="preserve"> si applica l’articolo 2475 </w:t>
      </w:r>
      <w:r w:rsidRPr="00AF2EFC">
        <w:rPr>
          <w:rFonts w:ascii="Arial" w:eastAsia="TimesNewRomanPS-ItalicMT" w:hAnsi="Arial" w:cs="Arial"/>
          <w:i/>
          <w:iCs/>
          <w:sz w:val="20"/>
        </w:rPr>
        <w:t xml:space="preserve">-ter </w:t>
      </w:r>
      <w:r w:rsidRPr="00AF2EFC">
        <w:rPr>
          <w:rFonts w:ascii="Arial" w:eastAsia="TimesNewRomanPSMT" w:hAnsi="Arial" w:cs="Arial"/>
          <w:sz w:val="20"/>
        </w:rPr>
        <w:t>del codice civile</w:t>
      </w:r>
      <w:r w:rsidR="0042059C" w:rsidRPr="00AF2EFC">
        <w:rPr>
          <w:rFonts w:ascii="Arial" w:eastAsia="TimesNewRomanPSMT" w:hAnsi="Arial" w:cs="Arial"/>
          <w:sz w:val="20"/>
        </w:rPr>
        <w:t>.</w:t>
      </w:r>
    </w:p>
    <w:p w14:paraId="2F20EEF0" w14:textId="77777777" w:rsidR="00BF3C98" w:rsidRPr="00AF2EFC" w:rsidRDefault="00AF0784" w:rsidP="003B5DA6">
      <w:pPr>
        <w:spacing w:before="120"/>
        <w:jc w:val="both"/>
        <w:rPr>
          <w:rFonts w:ascii="Arial" w:eastAsia="Garamond" w:hAnsi="Arial" w:cs="Arial"/>
          <w:b/>
          <w:bCs/>
          <w:sz w:val="20"/>
        </w:rPr>
      </w:pPr>
      <w:r w:rsidRPr="00AF2EFC">
        <w:rPr>
          <w:rFonts w:ascii="Arial" w:eastAsia="Garamond" w:hAnsi="Arial" w:cs="Arial"/>
          <w:b/>
          <w:bCs/>
          <w:sz w:val="20"/>
        </w:rPr>
        <w:t>Art. 18</w:t>
      </w:r>
      <w:r w:rsidR="00964E2B" w:rsidRPr="00AF2EFC">
        <w:rPr>
          <w:rFonts w:ascii="Arial" w:eastAsia="Garamond" w:hAnsi="Arial" w:cs="Arial"/>
          <w:b/>
          <w:bCs/>
          <w:sz w:val="20"/>
        </w:rPr>
        <w:t xml:space="preserve"> -</w:t>
      </w:r>
      <w:r w:rsidR="00BF3C98" w:rsidRPr="00AF2EFC">
        <w:rPr>
          <w:rFonts w:ascii="Arial" w:eastAsia="Garamond" w:hAnsi="Arial" w:cs="Arial"/>
          <w:b/>
          <w:bCs/>
          <w:sz w:val="20"/>
        </w:rPr>
        <w:t xml:space="preserve"> Il Presidente</w:t>
      </w:r>
    </w:p>
    <w:p w14:paraId="1D7B2FA7" w14:textId="77777777" w:rsidR="008C0270" w:rsidRPr="00AF2EFC" w:rsidRDefault="008C0270" w:rsidP="000E3D47">
      <w:pPr>
        <w:spacing w:before="60"/>
        <w:jc w:val="both"/>
        <w:rPr>
          <w:rFonts w:ascii="Arial" w:eastAsia="Garamond" w:hAnsi="Arial" w:cs="Arial"/>
          <w:sz w:val="20"/>
        </w:rPr>
      </w:pPr>
      <w:r w:rsidRPr="00AF2EFC">
        <w:rPr>
          <w:rFonts w:ascii="Arial" w:eastAsia="Garamond" w:hAnsi="Arial" w:cs="Arial"/>
          <w:sz w:val="20"/>
        </w:rPr>
        <w:t xml:space="preserve">Il Presidente è eletto </w:t>
      </w:r>
      <w:r w:rsidR="00C30D43" w:rsidRPr="00AF2EFC">
        <w:rPr>
          <w:rFonts w:ascii="Arial" w:eastAsia="Garamond" w:hAnsi="Arial" w:cs="Arial"/>
          <w:sz w:val="20"/>
        </w:rPr>
        <w:t>dall’Assemblea dei Soci</w:t>
      </w:r>
      <w:r w:rsidRPr="00AF2EFC">
        <w:rPr>
          <w:rFonts w:ascii="Arial" w:eastAsia="Garamond" w:hAnsi="Arial" w:cs="Arial"/>
          <w:sz w:val="20"/>
        </w:rPr>
        <w:t>.</w:t>
      </w:r>
    </w:p>
    <w:p w14:paraId="19DFD191" w14:textId="1F00455B"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 xml:space="preserve">Dura in carica </w:t>
      </w:r>
      <w:r w:rsidR="004520B7" w:rsidRPr="00AF2EFC">
        <w:rPr>
          <w:rFonts w:ascii="Arial" w:eastAsia="Garamond" w:hAnsi="Arial" w:cs="Arial"/>
          <w:sz w:val="20"/>
        </w:rPr>
        <w:t>fino al termine</w:t>
      </w:r>
      <w:r w:rsidR="008C0270" w:rsidRPr="00AF2EFC">
        <w:rPr>
          <w:rFonts w:ascii="Arial" w:eastAsia="Garamond" w:hAnsi="Arial" w:cs="Arial"/>
          <w:sz w:val="20"/>
        </w:rPr>
        <w:t xml:space="preserve"> del mandato del </w:t>
      </w:r>
      <w:r w:rsidR="00224E14" w:rsidRPr="00AF2EFC">
        <w:rPr>
          <w:rFonts w:ascii="Arial" w:eastAsia="Garamond" w:hAnsi="Arial" w:cs="Arial"/>
          <w:sz w:val="20"/>
        </w:rPr>
        <w:t>Consiglio Direttivo</w:t>
      </w:r>
      <w:r w:rsidRPr="00AF2EFC">
        <w:rPr>
          <w:rFonts w:ascii="Arial" w:eastAsia="Garamond" w:hAnsi="Arial" w:cs="Arial"/>
          <w:sz w:val="20"/>
        </w:rPr>
        <w:t xml:space="preserve"> </w:t>
      </w:r>
      <w:r w:rsidR="004520B7" w:rsidRPr="00AF2EFC">
        <w:rPr>
          <w:rFonts w:ascii="Arial" w:eastAsia="Garamond" w:hAnsi="Arial" w:cs="Arial"/>
          <w:sz w:val="20"/>
        </w:rPr>
        <w:t>o comunque fino alla sua decadenza per i motivi indicati all’</w:t>
      </w:r>
      <w:r w:rsidR="00AF0784" w:rsidRPr="00AF2EFC">
        <w:rPr>
          <w:rFonts w:ascii="Arial" w:eastAsia="Garamond" w:hAnsi="Arial" w:cs="Arial"/>
          <w:sz w:val="20"/>
        </w:rPr>
        <w:t>art. 17</w:t>
      </w:r>
      <w:r w:rsidR="00081FB0" w:rsidRPr="00AF2EFC">
        <w:rPr>
          <w:rFonts w:ascii="Arial" w:eastAsia="Garamond" w:hAnsi="Arial" w:cs="Arial"/>
          <w:sz w:val="20"/>
        </w:rPr>
        <w:t xml:space="preserve"> del presente statuto</w:t>
      </w:r>
      <w:r w:rsidR="00073540" w:rsidRPr="00AF2EFC">
        <w:rPr>
          <w:rFonts w:ascii="Arial" w:eastAsia="Garamond" w:hAnsi="Arial" w:cs="Arial"/>
          <w:sz w:val="20"/>
        </w:rPr>
        <w:t>.</w:t>
      </w:r>
    </w:p>
    <w:p w14:paraId="3A776E7C" w14:textId="6612F119"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 xml:space="preserve">Ha la rappresentanza legale dell’Associazione e, nei confronti dei terzi, esercita i poteri di firma e di ordinaria amministrazione. Su specifica delega del </w:t>
      </w:r>
      <w:r w:rsidR="00224E14" w:rsidRPr="00AF2EFC">
        <w:rPr>
          <w:rFonts w:ascii="Arial" w:eastAsia="Garamond" w:hAnsi="Arial" w:cs="Arial"/>
          <w:sz w:val="20"/>
        </w:rPr>
        <w:t>Consiglio Direttivo</w:t>
      </w:r>
      <w:r w:rsidRPr="00AF2EFC">
        <w:rPr>
          <w:rFonts w:ascii="Arial" w:eastAsia="Garamond" w:hAnsi="Arial" w:cs="Arial"/>
          <w:sz w:val="20"/>
        </w:rPr>
        <w:t>, esercita i poteri di straordinaria amministrazione.</w:t>
      </w:r>
    </w:p>
    <w:p w14:paraId="12D6577A" w14:textId="588AA9C6" w:rsidR="00BF3C98" w:rsidRPr="00AF2EFC" w:rsidRDefault="00565C76" w:rsidP="000E3D47">
      <w:pPr>
        <w:spacing w:before="60"/>
        <w:jc w:val="both"/>
        <w:rPr>
          <w:rFonts w:ascii="Arial" w:eastAsia="Garamond" w:hAnsi="Arial" w:cs="Arial"/>
          <w:sz w:val="20"/>
        </w:rPr>
      </w:pPr>
      <w:r w:rsidRPr="00AF2EFC">
        <w:rPr>
          <w:rFonts w:ascii="Arial" w:eastAsia="Garamond" w:hAnsi="Arial" w:cs="Arial"/>
          <w:sz w:val="20"/>
        </w:rPr>
        <w:t xml:space="preserve">Propone al </w:t>
      </w:r>
      <w:r w:rsidR="00224E14" w:rsidRPr="00AF2EFC">
        <w:rPr>
          <w:rFonts w:ascii="Arial" w:eastAsia="Garamond" w:hAnsi="Arial" w:cs="Arial"/>
          <w:sz w:val="20"/>
        </w:rPr>
        <w:t>Consiglio Direttivo</w:t>
      </w:r>
      <w:r w:rsidR="00BF3C98" w:rsidRPr="00AF2EFC">
        <w:rPr>
          <w:rFonts w:ascii="Arial" w:eastAsia="Garamond" w:hAnsi="Arial" w:cs="Arial"/>
          <w:sz w:val="20"/>
        </w:rPr>
        <w:t xml:space="preserve"> </w:t>
      </w:r>
      <w:r w:rsidRPr="00AF2EFC">
        <w:rPr>
          <w:rFonts w:ascii="Arial" w:eastAsia="Garamond" w:hAnsi="Arial" w:cs="Arial"/>
          <w:sz w:val="20"/>
        </w:rPr>
        <w:t>l’attribuzione di incarichi</w:t>
      </w:r>
      <w:r w:rsidR="00CB1E9C" w:rsidRPr="00AF2EFC">
        <w:rPr>
          <w:rFonts w:ascii="Arial" w:eastAsia="Garamond" w:hAnsi="Arial" w:cs="Arial"/>
          <w:sz w:val="20"/>
        </w:rPr>
        <w:t xml:space="preserve"> funzionali all’Associazione</w:t>
      </w:r>
      <w:r w:rsidR="00BF3C98" w:rsidRPr="00AF2EFC">
        <w:rPr>
          <w:rFonts w:ascii="Arial" w:eastAsia="Garamond" w:hAnsi="Arial" w:cs="Arial"/>
          <w:sz w:val="20"/>
        </w:rPr>
        <w:t>.</w:t>
      </w:r>
    </w:p>
    <w:p w14:paraId="43E6A149" w14:textId="7296D805"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 xml:space="preserve">Predispone per l’Assemblea </w:t>
      </w:r>
      <w:r w:rsidR="00CB1E9C" w:rsidRPr="00AF2EFC">
        <w:rPr>
          <w:rFonts w:ascii="Arial" w:eastAsia="Garamond" w:hAnsi="Arial" w:cs="Arial"/>
          <w:sz w:val="20"/>
        </w:rPr>
        <w:t>dei Soci</w:t>
      </w:r>
      <w:r w:rsidRPr="00AF2EFC">
        <w:rPr>
          <w:rFonts w:ascii="Arial" w:eastAsia="Garamond" w:hAnsi="Arial" w:cs="Arial"/>
          <w:sz w:val="20"/>
        </w:rPr>
        <w:t xml:space="preserve"> il bilancio di esercizio e l'eventuale bilancio sociale, e le relazioni relative. Esercita tutti i poteri, i ruoli e le funzioni che lo statuto o la legge non attribuiscono ad altri organi sociali. In caso di assenza o impedimento è sostituito dal </w:t>
      </w:r>
      <w:r w:rsidR="00224E14" w:rsidRPr="00AF2EFC">
        <w:rPr>
          <w:rFonts w:ascii="Arial" w:eastAsia="Garamond" w:hAnsi="Arial" w:cs="Arial"/>
          <w:sz w:val="20"/>
        </w:rPr>
        <w:t>Vicepresidente</w:t>
      </w:r>
      <w:r w:rsidRPr="00AF2EFC">
        <w:rPr>
          <w:rFonts w:ascii="Arial" w:eastAsia="Garamond" w:hAnsi="Arial" w:cs="Arial"/>
          <w:sz w:val="20"/>
        </w:rPr>
        <w:t>, che ne assume tutti i poteri.</w:t>
      </w:r>
    </w:p>
    <w:p w14:paraId="01C64FAE" w14:textId="45180C90" w:rsidR="001B39DC" w:rsidRPr="00AF2EFC" w:rsidRDefault="001B39DC" w:rsidP="000E3D47">
      <w:pPr>
        <w:spacing w:before="60"/>
        <w:jc w:val="both"/>
        <w:rPr>
          <w:rFonts w:ascii="Arial" w:eastAsia="Garamond" w:hAnsi="Arial" w:cs="Arial"/>
          <w:sz w:val="20"/>
        </w:rPr>
      </w:pPr>
      <w:r w:rsidRPr="00AF2EFC">
        <w:rPr>
          <w:rFonts w:ascii="Arial" w:eastAsia="Garamond" w:hAnsi="Arial" w:cs="Arial"/>
          <w:sz w:val="20"/>
        </w:rPr>
        <w:t xml:space="preserve">Le dimissioni o la decadenza del Presidente </w:t>
      </w:r>
      <w:r w:rsidR="00EC205E" w:rsidRPr="00AF2EFC">
        <w:rPr>
          <w:rFonts w:ascii="Arial" w:eastAsia="Garamond" w:hAnsi="Arial" w:cs="Arial"/>
          <w:sz w:val="20"/>
        </w:rPr>
        <w:t xml:space="preserve">sono causa di </w:t>
      </w:r>
      <w:r w:rsidRPr="00AF2EFC">
        <w:rPr>
          <w:rFonts w:ascii="Arial" w:eastAsia="Garamond" w:hAnsi="Arial" w:cs="Arial"/>
          <w:sz w:val="20"/>
        </w:rPr>
        <w:t xml:space="preserve">decadenza dell’intero </w:t>
      </w:r>
      <w:r w:rsidR="00224E14" w:rsidRPr="00AF2EFC">
        <w:rPr>
          <w:rFonts w:ascii="Arial" w:eastAsia="Garamond" w:hAnsi="Arial" w:cs="Arial"/>
          <w:sz w:val="20"/>
        </w:rPr>
        <w:t>Consiglio Direttivo</w:t>
      </w:r>
      <w:r w:rsidRPr="00AF2EFC">
        <w:rPr>
          <w:rFonts w:ascii="Arial" w:eastAsia="Garamond" w:hAnsi="Arial" w:cs="Arial"/>
          <w:sz w:val="20"/>
        </w:rPr>
        <w:t>.</w:t>
      </w:r>
    </w:p>
    <w:p w14:paraId="2FEB77BD" w14:textId="74BC48DB" w:rsidR="00291363" w:rsidRPr="00AF2EFC" w:rsidRDefault="00AF0784" w:rsidP="003B5DA6">
      <w:pPr>
        <w:spacing w:before="120"/>
        <w:jc w:val="both"/>
        <w:rPr>
          <w:rFonts w:ascii="Arial" w:eastAsia="Garamond" w:hAnsi="Arial" w:cs="Arial"/>
          <w:b/>
          <w:sz w:val="20"/>
        </w:rPr>
      </w:pPr>
      <w:r w:rsidRPr="00AF2EFC">
        <w:rPr>
          <w:rFonts w:ascii="Arial" w:eastAsia="Garamond" w:hAnsi="Arial" w:cs="Arial"/>
          <w:b/>
          <w:sz w:val="20"/>
        </w:rPr>
        <w:t>Art. 19</w:t>
      </w:r>
      <w:r w:rsidR="001B39DC" w:rsidRPr="00AF2EFC">
        <w:rPr>
          <w:rFonts w:ascii="Arial" w:eastAsia="Garamond" w:hAnsi="Arial" w:cs="Arial"/>
          <w:b/>
          <w:sz w:val="20"/>
        </w:rPr>
        <w:t xml:space="preserve"> – </w:t>
      </w:r>
      <w:r w:rsidR="00C753B8" w:rsidRPr="00AF2EFC">
        <w:rPr>
          <w:rFonts w:ascii="Arial" w:eastAsia="Garamond" w:hAnsi="Arial" w:cs="Arial"/>
          <w:b/>
          <w:sz w:val="20"/>
        </w:rPr>
        <w:t xml:space="preserve">Il </w:t>
      </w:r>
      <w:r w:rsidR="00224E14" w:rsidRPr="00AF2EFC">
        <w:rPr>
          <w:rFonts w:ascii="Arial" w:eastAsia="Garamond" w:hAnsi="Arial" w:cs="Arial"/>
          <w:b/>
          <w:sz w:val="20"/>
        </w:rPr>
        <w:t>Vicepresidente</w:t>
      </w:r>
    </w:p>
    <w:p w14:paraId="775D69F9" w14:textId="29C5D485" w:rsidR="001B39DC" w:rsidRPr="00AF2EFC" w:rsidRDefault="001B39DC" w:rsidP="000E3D47">
      <w:pPr>
        <w:spacing w:before="60"/>
        <w:jc w:val="both"/>
        <w:rPr>
          <w:rFonts w:ascii="Arial" w:eastAsia="Garamond" w:hAnsi="Arial" w:cs="Arial"/>
          <w:sz w:val="20"/>
        </w:rPr>
      </w:pPr>
      <w:r w:rsidRPr="00AF2EFC">
        <w:rPr>
          <w:rFonts w:ascii="Arial" w:eastAsia="Garamond" w:hAnsi="Arial" w:cs="Arial"/>
          <w:sz w:val="20"/>
        </w:rPr>
        <w:t xml:space="preserve">Il </w:t>
      </w:r>
      <w:r w:rsidR="00224E14" w:rsidRPr="00AF2EFC">
        <w:rPr>
          <w:rFonts w:ascii="Arial" w:eastAsia="Garamond" w:hAnsi="Arial" w:cs="Arial"/>
          <w:sz w:val="20"/>
        </w:rPr>
        <w:t>Vicepresidente</w:t>
      </w:r>
      <w:r w:rsidRPr="00AF2EFC">
        <w:rPr>
          <w:rFonts w:ascii="Arial" w:eastAsia="Garamond" w:hAnsi="Arial" w:cs="Arial"/>
          <w:sz w:val="20"/>
        </w:rPr>
        <w:t xml:space="preserve"> è eletto dall’Assemblea dei Soci.</w:t>
      </w:r>
    </w:p>
    <w:p w14:paraId="55B75DE8" w14:textId="0A4C6D53" w:rsidR="001B39DC" w:rsidRPr="00AF2EFC" w:rsidRDefault="001B39DC" w:rsidP="000E3D47">
      <w:pPr>
        <w:spacing w:before="60"/>
        <w:jc w:val="both"/>
        <w:rPr>
          <w:rFonts w:ascii="Arial" w:eastAsia="Garamond" w:hAnsi="Arial" w:cs="Arial"/>
          <w:sz w:val="20"/>
        </w:rPr>
      </w:pPr>
      <w:r w:rsidRPr="00AF2EFC">
        <w:rPr>
          <w:rFonts w:ascii="Arial" w:eastAsia="Garamond" w:hAnsi="Arial" w:cs="Arial"/>
          <w:sz w:val="20"/>
        </w:rPr>
        <w:t xml:space="preserve">Dura in carica fino al termine del mandato del </w:t>
      </w:r>
      <w:r w:rsidR="00224E14" w:rsidRPr="00AF2EFC">
        <w:rPr>
          <w:rFonts w:ascii="Arial" w:eastAsia="Garamond" w:hAnsi="Arial" w:cs="Arial"/>
          <w:sz w:val="20"/>
        </w:rPr>
        <w:t>Consiglio Direttivo</w:t>
      </w:r>
      <w:r w:rsidRPr="00AF2EFC">
        <w:rPr>
          <w:rFonts w:ascii="Arial" w:eastAsia="Garamond" w:hAnsi="Arial" w:cs="Arial"/>
          <w:sz w:val="20"/>
        </w:rPr>
        <w:t xml:space="preserve"> o comunque fino alla sua decadenza per i motivi indicati </w:t>
      </w:r>
      <w:r w:rsidR="00565C76" w:rsidRPr="00AF2EFC">
        <w:rPr>
          <w:rFonts w:ascii="Arial" w:eastAsia="Garamond" w:hAnsi="Arial" w:cs="Arial"/>
          <w:sz w:val="20"/>
        </w:rPr>
        <w:t xml:space="preserve">agli </w:t>
      </w:r>
      <w:r w:rsidRPr="00AF2EFC">
        <w:rPr>
          <w:rFonts w:ascii="Arial" w:eastAsia="Garamond" w:hAnsi="Arial" w:cs="Arial"/>
          <w:sz w:val="20"/>
        </w:rPr>
        <w:t>art</w:t>
      </w:r>
      <w:r w:rsidR="00565C76" w:rsidRPr="00AF2EFC">
        <w:rPr>
          <w:rFonts w:ascii="Arial" w:eastAsia="Garamond" w:hAnsi="Arial" w:cs="Arial"/>
          <w:sz w:val="20"/>
        </w:rPr>
        <w:t>t</w:t>
      </w:r>
      <w:r w:rsidR="00AF0784" w:rsidRPr="00AF2EFC">
        <w:rPr>
          <w:rFonts w:ascii="Arial" w:eastAsia="Garamond" w:hAnsi="Arial" w:cs="Arial"/>
          <w:sz w:val="20"/>
        </w:rPr>
        <w:t>. 17 e 18</w:t>
      </w:r>
      <w:r w:rsidRPr="00AF2EFC">
        <w:rPr>
          <w:rFonts w:ascii="Arial" w:eastAsia="Garamond" w:hAnsi="Arial" w:cs="Arial"/>
          <w:sz w:val="20"/>
        </w:rPr>
        <w:t xml:space="preserve"> del presente statuto.</w:t>
      </w:r>
    </w:p>
    <w:p w14:paraId="769A6F36" w14:textId="58B3F583" w:rsidR="001B39DC" w:rsidRPr="00AF2EFC" w:rsidRDefault="00C753B8" w:rsidP="000E3D47">
      <w:pPr>
        <w:spacing w:before="60"/>
        <w:jc w:val="both"/>
        <w:rPr>
          <w:rFonts w:ascii="Arial" w:eastAsia="Garamond" w:hAnsi="Arial" w:cs="Arial"/>
          <w:sz w:val="20"/>
        </w:rPr>
      </w:pPr>
      <w:r w:rsidRPr="00AF2EFC">
        <w:rPr>
          <w:rFonts w:ascii="Arial" w:eastAsia="Garamond" w:hAnsi="Arial" w:cs="Arial"/>
          <w:sz w:val="20"/>
        </w:rPr>
        <w:t xml:space="preserve">Il </w:t>
      </w:r>
      <w:r w:rsidR="00224E14" w:rsidRPr="00AF2EFC">
        <w:rPr>
          <w:rFonts w:ascii="Arial" w:eastAsia="Garamond" w:hAnsi="Arial" w:cs="Arial"/>
          <w:sz w:val="20"/>
        </w:rPr>
        <w:t>Vicepresidente</w:t>
      </w:r>
      <w:r w:rsidRPr="00AF2EFC">
        <w:rPr>
          <w:rFonts w:ascii="Arial" w:eastAsia="Garamond" w:hAnsi="Arial" w:cs="Arial"/>
          <w:sz w:val="20"/>
        </w:rPr>
        <w:t xml:space="preserve"> sostituisce il Presidente in ogni sua attribuzione ogni qualvolta questi sia temporaneamente impedito nell’esercizio delle proprie funzioni.</w:t>
      </w:r>
    </w:p>
    <w:p w14:paraId="1DA953F8" w14:textId="01DC9638" w:rsidR="00C753B8" w:rsidRPr="00AF2EFC" w:rsidRDefault="00C753B8" w:rsidP="000E3D47">
      <w:pPr>
        <w:spacing w:before="60"/>
        <w:jc w:val="both"/>
        <w:rPr>
          <w:rFonts w:ascii="Arial" w:eastAsia="Garamond" w:hAnsi="Arial" w:cs="Arial"/>
          <w:sz w:val="20"/>
        </w:rPr>
      </w:pPr>
      <w:r w:rsidRPr="00AF2EFC">
        <w:rPr>
          <w:rFonts w:ascii="Arial" w:eastAsia="Garamond" w:hAnsi="Arial" w:cs="Arial"/>
          <w:sz w:val="20"/>
        </w:rPr>
        <w:t xml:space="preserve">In caso di dimissioni o decadenza, il </w:t>
      </w:r>
      <w:r w:rsidR="00224E14" w:rsidRPr="00AF2EFC">
        <w:rPr>
          <w:rFonts w:ascii="Arial" w:eastAsia="Garamond" w:hAnsi="Arial" w:cs="Arial"/>
          <w:sz w:val="20"/>
        </w:rPr>
        <w:t>Vicepresidente</w:t>
      </w:r>
      <w:r w:rsidRPr="00AF2EFC">
        <w:rPr>
          <w:rFonts w:ascii="Arial" w:eastAsia="Garamond" w:hAnsi="Arial" w:cs="Arial"/>
          <w:sz w:val="20"/>
        </w:rPr>
        <w:t xml:space="preserve"> viene sostituto con apposita elezione da parte dell’Assemblea di Soci e durerà in carica fino al termine del ma</w:t>
      </w:r>
      <w:r w:rsidR="004B57F7" w:rsidRPr="00AF2EFC">
        <w:rPr>
          <w:rFonts w:ascii="Arial" w:eastAsia="Garamond" w:hAnsi="Arial" w:cs="Arial"/>
          <w:sz w:val="20"/>
        </w:rPr>
        <w:t xml:space="preserve">ndato del </w:t>
      </w:r>
      <w:r w:rsidR="00224E14" w:rsidRPr="00AF2EFC">
        <w:rPr>
          <w:rFonts w:ascii="Arial" w:eastAsia="Garamond" w:hAnsi="Arial" w:cs="Arial"/>
          <w:sz w:val="20"/>
        </w:rPr>
        <w:t>Consiglio Direttivo</w:t>
      </w:r>
      <w:r w:rsidRPr="00AF2EFC">
        <w:rPr>
          <w:rFonts w:ascii="Arial" w:eastAsia="Garamond" w:hAnsi="Arial" w:cs="Arial"/>
          <w:sz w:val="20"/>
        </w:rPr>
        <w:t>.</w:t>
      </w:r>
    </w:p>
    <w:p w14:paraId="0407138F" w14:textId="77777777" w:rsidR="000926C1" w:rsidRPr="00AF2EFC" w:rsidRDefault="00AF0784" w:rsidP="003B5DA6">
      <w:pPr>
        <w:spacing w:before="120"/>
        <w:jc w:val="both"/>
        <w:rPr>
          <w:rFonts w:ascii="Arial" w:eastAsia="Garamond" w:hAnsi="Arial" w:cs="Arial"/>
          <w:b/>
          <w:bCs/>
          <w:sz w:val="20"/>
        </w:rPr>
      </w:pPr>
      <w:r w:rsidRPr="00AF2EFC">
        <w:rPr>
          <w:rFonts w:ascii="Arial" w:eastAsia="Garamond" w:hAnsi="Arial" w:cs="Arial"/>
          <w:b/>
          <w:bCs/>
          <w:sz w:val="20"/>
        </w:rPr>
        <w:t>Art. 20</w:t>
      </w:r>
      <w:r w:rsidR="00964E2B" w:rsidRPr="00AF2EFC">
        <w:rPr>
          <w:rFonts w:ascii="Arial" w:eastAsia="Garamond" w:hAnsi="Arial" w:cs="Arial"/>
          <w:b/>
          <w:bCs/>
          <w:sz w:val="20"/>
        </w:rPr>
        <w:t xml:space="preserve"> -</w:t>
      </w:r>
      <w:r w:rsidR="000926C1" w:rsidRPr="00AF2EFC">
        <w:rPr>
          <w:rFonts w:ascii="Arial" w:eastAsia="Garamond" w:hAnsi="Arial" w:cs="Arial"/>
          <w:b/>
          <w:bCs/>
          <w:sz w:val="20"/>
        </w:rPr>
        <w:t xml:space="preserve"> Il Direttore Artistico</w:t>
      </w:r>
    </w:p>
    <w:p w14:paraId="17A7A7A4" w14:textId="1B6F5C5E" w:rsidR="004B57F7" w:rsidRPr="00AF2EFC" w:rsidRDefault="00372D42" w:rsidP="00EE489B">
      <w:pPr>
        <w:spacing w:before="60"/>
        <w:jc w:val="both"/>
        <w:rPr>
          <w:rFonts w:ascii="Arial" w:eastAsia="Garamond" w:hAnsi="Arial" w:cs="Arial"/>
          <w:b/>
          <w:bCs/>
          <w:sz w:val="20"/>
        </w:rPr>
      </w:pPr>
      <w:r w:rsidRPr="00AF2EFC">
        <w:rPr>
          <w:rFonts w:ascii="Arial" w:eastAsia="Garamond" w:hAnsi="Arial" w:cs="Arial"/>
          <w:sz w:val="20"/>
        </w:rPr>
        <w:t>Il Direttore A</w:t>
      </w:r>
      <w:r w:rsidR="000926C1" w:rsidRPr="00AF2EFC">
        <w:rPr>
          <w:rFonts w:ascii="Arial" w:eastAsia="Garamond" w:hAnsi="Arial" w:cs="Arial"/>
          <w:sz w:val="20"/>
        </w:rPr>
        <w:t xml:space="preserve">rtistico è nominato dal </w:t>
      </w:r>
      <w:r w:rsidR="00224E14" w:rsidRPr="00AF2EFC">
        <w:rPr>
          <w:rFonts w:ascii="Arial" w:eastAsia="Garamond" w:hAnsi="Arial" w:cs="Arial"/>
          <w:sz w:val="20"/>
        </w:rPr>
        <w:t>Consiglio Direttivo</w:t>
      </w:r>
      <w:r w:rsidR="000926C1" w:rsidRPr="00AF2EFC">
        <w:rPr>
          <w:rFonts w:ascii="Arial" w:eastAsia="Garamond" w:hAnsi="Arial" w:cs="Arial"/>
          <w:sz w:val="20"/>
        </w:rPr>
        <w:t xml:space="preserve"> e sovrintende al raggiungimento degli scopi sociali in ambito artistico. Dirige la Banda Musicale</w:t>
      </w:r>
      <w:r w:rsidR="00081FB0" w:rsidRPr="00AF2EFC">
        <w:rPr>
          <w:rFonts w:ascii="Arial" w:eastAsia="Garamond" w:hAnsi="Arial" w:cs="Arial"/>
          <w:sz w:val="20"/>
        </w:rPr>
        <w:t xml:space="preserve"> </w:t>
      </w:r>
      <w:r w:rsidRPr="00AF2EFC">
        <w:rPr>
          <w:rFonts w:ascii="Arial" w:eastAsia="Garamond" w:hAnsi="Arial" w:cs="Arial"/>
          <w:sz w:val="20"/>
        </w:rPr>
        <w:t xml:space="preserve">e </w:t>
      </w:r>
      <w:r w:rsidR="004B57F7" w:rsidRPr="00AF2EFC">
        <w:rPr>
          <w:rFonts w:ascii="Arial" w:eastAsia="Garamond" w:hAnsi="Arial" w:cs="Arial"/>
          <w:sz w:val="20"/>
        </w:rPr>
        <w:t xml:space="preserve">svolge </w:t>
      </w:r>
      <w:r w:rsidRPr="00AF2EFC">
        <w:rPr>
          <w:rFonts w:ascii="Arial" w:eastAsia="Garamond" w:hAnsi="Arial" w:cs="Arial"/>
          <w:sz w:val="20"/>
        </w:rPr>
        <w:t xml:space="preserve">le attività a lui conferite dal </w:t>
      </w:r>
      <w:r w:rsidR="00224E14" w:rsidRPr="00AF2EFC">
        <w:rPr>
          <w:rFonts w:ascii="Arial" w:eastAsia="Garamond" w:hAnsi="Arial" w:cs="Arial"/>
          <w:sz w:val="20"/>
        </w:rPr>
        <w:t>Consiglio Direttivo</w:t>
      </w:r>
      <w:r w:rsidRPr="00AF2EFC">
        <w:rPr>
          <w:rFonts w:ascii="Arial" w:eastAsia="Garamond" w:hAnsi="Arial" w:cs="Arial"/>
          <w:sz w:val="20"/>
        </w:rPr>
        <w:t>.</w:t>
      </w:r>
      <w:r w:rsidR="00EE489B" w:rsidRPr="00AF2EFC">
        <w:rPr>
          <w:rFonts w:ascii="Arial" w:eastAsia="Garamond" w:hAnsi="Arial" w:cs="Arial"/>
          <w:sz w:val="20"/>
        </w:rPr>
        <w:t xml:space="preserve">                                                                                                                                                                                                                                                                                                                                                                                                                                                      </w:t>
      </w:r>
    </w:p>
    <w:p w14:paraId="15D70B02" w14:textId="77777777" w:rsidR="00BF3C98" w:rsidRPr="00AF2EFC" w:rsidRDefault="00BF3C98" w:rsidP="003B5DA6">
      <w:pPr>
        <w:spacing w:before="120"/>
        <w:jc w:val="both"/>
        <w:rPr>
          <w:rFonts w:ascii="Arial" w:eastAsia="Garamond" w:hAnsi="Arial" w:cs="Arial"/>
          <w:b/>
          <w:bCs/>
          <w:sz w:val="20"/>
        </w:rPr>
      </w:pPr>
      <w:r w:rsidRPr="00AF2EFC">
        <w:rPr>
          <w:rFonts w:ascii="Arial" w:eastAsia="Garamond" w:hAnsi="Arial" w:cs="Arial"/>
          <w:b/>
          <w:bCs/>
          <w:sz w:val="20"/>
        </w:rPr>
        <w:t>Art. 2</w:t>
      </w:r>
      <w:r w:rsidR="00AF0784" w:rsidRPr="00AF2EFC">
        <w:rPr>
          <w:rFonts w:ascii="Arial" w:eastAsia="Garamond" w:hAnsi="Arial" w:cs="Arial"/>
          <w:b/>
          <w:bCs/>
          <w:sz w:val="20"/>
        </w:rPr>
        <w:t>1</w:t>
      </w:r>
      <w:r w:rsidR="00964E2B" w:rsidRPr="00AF2EFC">
        <w:rPr>
          <w:rFonts w:ascii="Arial" w:eastAsia="Garamond" w:hAnsi="Arial" w:cs="Arial"/>
          <w:b/>
          <w:bCs/>
          <w:sz w:val="20"/>
        </w:rPr>
        <w:t xml:space="preserve"> -</w:t>
      </w:r>
      <w:r w:rsidRPr="00AF2EFC">
        <w:rPr>
          <w:rFonts w:ascii="Arial" w:eastAsia="Garamond" w:hAnsi="Arial" w:cs="Arial"/>
          <w:b/>
          <w:bCs/>
          <w:sz w:val="20"/>
        </w:rPr>
        <w:t xml:space="preserve"> L'Organo di Controllo</w:t>
      </w:r>
    </w:p>
    <w:p w14:paraId="75CE09B0" w14:textId="02D1F1F2" w:rsidR="00C753B8" w:rsidRPr="00AF2EFC" w:rsidRDefault="00C753B8" w:rsidP="000E3D47">
      <w:pPr>
        <w:spacing w:before="60"/>
        <w:jc w:val="both"/>
        <w:rPr>
          <w:rFonts w:ascii="Arial" w:hAnsi="Arial" w:cs="Arial"/>
          <w:sz w:val="20"/>
        </w:rPr>
      </w:pPr>
      <w:r w:rsidRPr="00AF2EFC">
        <w:rPr>
          <w:rStyle w:val="Carpredefinitoparagrafo1"/>
          <w:rFonts w:ascii="Arial" w:eastAsia="TimesNewRomanPSMT" w:hAnsi="Arial" w:cs="Arial"/>
          <w:sz w:val="20"/>
        </w:rPr>
        <w:t>Qualora si verificassero le condizioni contemplate dall’art. 30 del d.lgs. 117/</w:t>
      </w:r>
      <w:r w:rsidR="004F46E3" w:rsidRPr="00AF2EFC">
        <w:rPr>
          <w:rStyle w:val="Carpredefinitoparagrafo1"/>
          <w:rFonts w:ascii="Arial" w:eastAsia="TimesNewRomanPSMT" w:hAnsi="Arial" w:cs="Arial"/>
          <w:sz w:val="20"/>
        </w:rPr>
        <w:t>20</w:t>
      </w:r>
      <w:r w:rsidRPr="00AF2EFC">
        <w:rPr>
          <w:rStyle w:val="Carpredefinitoparagrafo1"/>
          <w:rFonts w:ascii="Arial" w:eastAsia="TimesNewRomanPSMT" w:hAnsi="Arial" w:cs="Arial"/>
          <w:sz w:val="20"/>
        </w:rPr>
        <w:t>17</w:t>
      </w:r>
      <w:r w:rsidR="009C22C5" w:rsidRPr="00AF2EFC">
        <w:rPr>
          <w:rStyle w:val="Carpredefinitoparagrafo1"/>
          <w:rFonts w:ascii="Arial" w:eastAsia="TimesNewRomanPSMT" w:hAnsi="Arial" w:cs="Arial"/>
          <w:sz w:val="20"/>
        </w:rPr>
        <w:t xml:space="preserve"> </w:t>
      </w:r>
      <w:r w:rsidR="009C22C5" w:rsidRPr="00AF2EFC">
        <w:rPr>
          <w:rStyle w:val="Carpredefinitoparagrafo1"/>
          <w:rFonts w:ascii="Arial" w:eastAsia="Garamond" w:hAnsi="Arial" w:cs="Arial"/>
          <w:sz w:val="20"/>
        </w:rPr>
        <w:t>e successive modificazioni</w:t>
      </w:r>
      <w:r w:rsidRPr="00AF2EFC">
        <w:rPr>
          <w:rStyle w:val="Carpredefinitoparagrafo1"/>
          <w:rFonts w:ascii="Arial" w:eastAsia="TimesNewRomanPSMT" w:hAnsi="Arial" w:cs="Arial"/>
          <w:sz w:val="20"/>
        </w:rPr>
        <w:t>, l'Assemblea dei Soci deve nominare un organo di controllo anche monocratico</w:t>
      </w:r>
      <w:r w:rsidR="00EE489B" w:rsidRPr="00AF2EFC">
        <w:rPr>
          <w:rStyle w:val="Carpredefinitoparagrafo1"/>
          <w:rFonts w:ascii="Arial" w:eastAsia="TimesNewRomanPSMT" w:hAnsi="Arial" w:cs="Arial"/>
          <w:sz w:val="20"/>
        </w:rPr>
        <w:t>.</w:t>
      </w:r>
      <w:r w:rsidRPr="00AF2EFC">
        <w:rPr>
          <w:rStyle w:val="Carpredefinitoparagrafo1"/>
          <w:rFonts w:ascii="Arial" w:eastAsia="TimesNewRomanPSMT" w:hAnsi="Arial" w:cs="Arial"/>
          <w:sz w:val="20"/>
        </w:rPr>
        <w:t xml:space="preserve"> </w:t>
      </w:r>
      <w:r w:rsidR="00EE489B" w:rsidRPr="00AF2EFC">
        <w:rPr>
          <w:rStyle w:val="Carpredefinitoparagrafo1"/>
          <w:rFonts w:ascii="Arial" w:eastAsia="TimesNewRomanPSMT" w:hAnsi="Arial" w:cs="Arial"/>
          <w:sz w:val="20"/>
        </w:rPr>
        <w:t xml:space="preserve">                               </w:t>
      </w:r>
    </w:p>
    <w:p w14:paraId="7C56AD74" w14:textId="77777777" w:rsidR="00BF3C98" w:rsidRPr="00AF2EFC" w:rsidRDefault="00BF3C98" w:rsidP="003B5DA6">
      <w:pPr>
        <w:tabs>
          <w:tab w:val="left" w:pos="3794"/>
        </w:tabs>
        <w:spacing w:before="240"/>
        <w:rPr>
          <w:rFonts w:ascii="Arial" w:eastAsia="Garamond" w:hAnsi="Arial" w:cs="Arial"/>
          <w:b/>
          <w:i/>
          <w:sz w:val="20"/>
        </w:rPr>
      </w:pPr>
      <w:r w:rsidRPr="00AF2EFC">
        <w:rPr>
          <w:rFonts w:ascii="Arial" w:eastAsia="Garamond" w:hAnsi="Arial" w:cs="Arial"/>
          <w:b/>
          <w:i/>
          <w:sz w:val="20"/>
        </w:rPr>
        <w:t xml:space="preserve">Titolo VI </w:t>
      </w:r>
      <w:r w:rsidR="003B5DA6" w:rsidRPr="00AF2EFC">
        <w:rPr>
          <w:rFonts w:ascii="Arial" w:eastAsia="Garamond" w:hAnsi="Arial" w:cs="Arial"/>
          <w:b/>
          <w:i/>
          <w:sz w:val="20"/>
        </w:rPr>
        <w:t>- DISPOSIZIONI VARIE E FINALI</w:t>
      </w:r>
    </w:p>
    <w:p w14:paraId="2449398C" w14:textId="77777777" w:rsidR="00282916" w:rsidRPr="00AF2EFC" w:rsidRDefault="00BF3C98" w:rsidP="003B5DA6">
      <w:pPr>
        <w:tabs>
          <w:tab w:val="left" w:pos="3794"/>
        </w:tabs>
        <w:spacing w:before="120"/>
        <w:jc w:val="both"/>
        <w:rPr>
          <w:rFonts w:ascii="Arial" w:eastAsia="Garamond" w:hAnsi="Arial" w:cs="Arial"/>
          <w:b/>
          <w:bCs/>
          <w:sz w:val="20"/>
        </w:rPr>
      </w:pPr>
      <w:r w:rsidRPr="00AF2EFC">
        <w:rPr>
          <w:rFonts w:ascii="Arial" w:eastAsia="Garamond" w:hAnsi="Arial" w:cs="Arial"/>
          <w:b/>
          <w:bCs/>
          <w:sz w:val="20"/>
        </w:rPr>
        <w:t>Art. 2</w:t>
      </w:r>
      <w:r w:rsidR="00AF0784" w:rsidRPr="00AF2EFC">
        <w:rPr>
          <w:rFonts w:ascii="Arial" w:eastAsia="Garamond" w:hAnsi="Arial" w:cs="Arial"/>
          <w:b/>
          <w:bCs/>
          <w:sz w:val="20"/>
        </w:rPr>
        <w:t>2</w:t>
      </w:r>
      <w:r w:rsidR="00964E2B" w:rsidRPr="00AF2EFC">
        <w:rPr>
          <w:rFonts w:ascii="Arial" w:eastAsia="Garamond" w:hAnsi="Arial" w:cs="Arial"/>
          <w:b/>
          <w:bCs/>
          <w:sz w:val="20"/>
        </w:rPr>
        <w:t xml:space="preserve"> -</w:t>
      </w:r>
      <w:r w:rsidRPr="00AF2EFC">
        <w:rPr>
          <w:rFonts w:ascii="Arial" w:eastAsia="Garamond" w:hAnsi="Arial" w:cs="Arial"/>
          <w:b/>
          <w:bCs/>
          <w:sz w:val="20"/>
        </w:rPr>
        <w:t xml:space="preserve"> Iscrizione nel Registro Unico del Terzo Settore</w:t>
      </w:r>
    </w:p>
    <w:p w14:paraId="283173D2" w14:textId="6664048A" w:rsidR="00BF3C98" w:rsidRPr="00AF2EFC" w:rsidRDefault="00BF3C98" w:rsidP="000E3D47">
      <w:pPr>
        <w:tabs>
          <w:tab w:val="left" w:pos="3794"/>
        </w:tabs>
        <w:spacing w:before="60"/>
        <w:jc w:val="both"/>
        <w:rPr>
          <w:rStyle w:val="Carpredefinitoparagrafo1"/>
          <w:rFonts w:ascii="Arial" w:eastAsia="Garamond" w:hAnsi="Arial" w:cs="Arial"/>
          <w:sz w:val="20"/>
        </w:rPr>
      </w:pPr>
      <w:r w:rsidRPr="00AF2EFC">
        <w:rPr>
          <w:rFonts w:ascii="Arial" w:eastAsia="Garamond" w:hAnsi="Arial" w:cs="Arial"/>
          <w:sz w:val="20"/>
        </w:rPr>
        <w:t xml:space="preserve">L'Associazione </w:t>
      </w:r>
      <w:r w:rsidR="00C13683">
        <w:rPr>
          <w:rFonts w:ascii="Arial" w:eastAsia="Garamond" w:hAnsi="Arial" w:cs="Arial"/>
          <w:sz w:val="20"/>
        </w:rPr>
        <w:t>se non già iscritta, si iscrive</w:t>
      </w:r>
      <w:r w:rsidRPr="00AF2EFC">
        <w:rPr>
          <w:rFonts w:ascii="Arial" w:eastAsia="Garamond" w:hAnsi="Arial" w:cs="Arial"/>
          <w:sz w:val="20"/>
        </w:rPr>
        <w:t xml:space="preserve"> nel Registro Unico del Terzo Settore di cui agli articoli 45 e seguenti del </w:t>
      </w:r>
      <w:r w:rsidR="00081FB0" w:rsidRPr="00AF2EFC">
        <w:rPr>
          <w:rStyle w:val="Carpredefinitoparagrafo1"/>
          <w:rFonts w:ascii="Arial" w:eastAsia="Garamond" w:hAnsi="Arial" w:cs="Arial"/>
          <w:sz w:val="20"/>
        </w:rPr>
        <w:t xml:space="preserve">D.lgs. </w:t>
      </w:r>
      <w:r w:rsidRPr="00AF2EFC">
        <w:rPr>
          <w:rStyle w:val="Carpredefinitoparagrafo1"/>
          <w:rFonts w:ascii="Arial" w:eastAsia="Garamond" w:hAnsi="Arial" w:cs="Arial"/>
          <w:sz w:val="20"/>
        </w:rPr>
        <w:t>117/2017 e successive modificazioni, tramite il proprio legale rappresentante fornendo le informazioni di cui all'articolo 48 dello stesso decreto nonché la propria natura di ente non commerciale</w:t>
      </w:r>
      <w:r w:rsidRPr="00AF2EFC">
        <w:rPr>
          <w:rStyle w:val="Carpredefinitoparagrafo1"/>
          <w:rFonts w:ascii="Arial" w:eastAsia="Courier" w:hAnsi="Arial" w:cs="Arial"/>
          <w:sz w:val="20"/>
        </w:rPr>
        <w:t xml:space="preserve"> per le finalità di cui all'articolo 83 </w:t>
      </w:r>
      <w:r w:rsidRPr="00AF2EFC">
        <w:rPr>
          <w:rStyle w:val="Carpredefinitoparagrafo1"/>
          <w:rFonts w:ascii="Arial" w:eastAsia="Garamond" w:hAnsi="Arial" w:cs="Arial"/>
          <w:sz w:val="20"/>
        </w:rPr>
        <w:t xml:space="preserve">del </w:t>
      </w:r>
      <w:r w:rsidR="00D333B4" w:rsidRPr="00AF2EFC">
        <w:rPr>
          <w:rStyle w:val="Carpredefinitoparagrafo1"/>
          <w:rFonts w:ascii="Arial" w:eastAsia="Garamond" w:hAnsi="Arial" w:cs="Arial"/>
          <w:sz w:val="20"/>
        </w:rPr>
        <w:t xml:space="preserve">D.lgs. </w:t>
      </w:r>
      <w:r w:rsidRPr="00AF2EFC">
        <w:rPr>
          <w:rStyle w:val="Carpredefinitoparagrafo1"/>
          <w:rFonts w:ascii="Arial" w:eastAsia="Garamond" w:hAnsi="Arial" w:cs="Arial"/>
          <w:sz w:val="20"/>
        </w:rPr>
        <w:t>117/2017 e successive modificazioni. Iscrive inoltre nel Registro Unico tutte le modifiche alle informazioni fornite, entro i termini previsti dalla normativa vigente.</w:t>
      </w:r>
    </w:p>
    <w:p w14:paraId="0C350F77" w14:textId="277A830F" w:rsidR="00BF3C98" w:rsidRPr="00AF2EFC" w:rsidRDefault="00BF3C98" w:rsidP="000E3D47">
      <w:pPr>
        <w:tabs>
          <w:tab w:val="left" w:pos="3794"/>
        </w:tabs>
        <w:spacing w:before="60"/>
        <w:jc w:val="both"/>
        <w:rPr>
          <w:rStyle w:val="Carpredefinitoparagrafo1"/>
          <w:rFonts w:ascii="Arial" w:eastAsia="Courier" w:hAnsi="Arial" w:cs="Arial"/>
          <w:sz w:val="20"/>
        </w:rPr>
      </w:pPr>
      <w:r w:rsidRPr="00AF2EFC">
        <w:rPr>
          <w:rStyle w:val="Carpredefinitoparagrafo1"/>
          <w:rFonts w:ascii="Arial" w:eastAsia="Garamond" w:hAnsi="Arial" w:cs="Arial"/>
          <w:sz w:val="20"/>
        </w:rPr>
        <w:t xml:space="preserve">Una volta iscritta, l'Associazione </w:t>
      </w:r>
      <w:r w:rsidR="00EE489B" w:rsidRPr="00AF2EFC">
        <w:rPr>
          <w:rStyle w:val="Carpredefinitoparagrafo1"/>
          <w:rFonts w:ascii="Arial" w:eastAsia="Garamond" w:hAnsi="Arial" w:cs="Arial"/>
          <w:sz w:val="20"/>
        </w:rPr>
        <w:t xml:space="preserve">integra </w:t>
      </w:r>
      <w:r w:rsidR="00EE489B" w:rsidRPr="00AF2EFC">
        <w:rPr>
          <w:rStyle w:val="Carpredefinitoparagrafo1"/>
          <w:rFonts w:ascii="Arial" w:eastAsia="Courier" w:hAnsi="Arial" w:cs="Arial"/>
          <w:sz w:val="20"/>
        </w:rPr>
        <w:t xml:space="preserve">l’acronimo APS </w:t>
      </w:r>
      <w:r w:rsidRPr="00AF2EFC">
        <w:rPr>
          <w:rStyle w:val="Carpredefinitoparagrafo1"/>
          <w:rFonts w:ascii="Arial" w:eastAsia="Courier" w:hAnsi="Arial" w:cs="Arial"/>
          <w:sz w:val="20"/>
        </w:rPr>
        <w:t>negli atti, nella corrispondenza e nelle comunicazioni al pubblico gli estremi dell'iscrizione</w:t>
      </w:r>
      <w:r w:rsidR="00D51901" w:rsidRPr="00AF2EFC">
        <w:rPr>
          <w:rStyle w:val="Carpredefinitoparagrafo1"/>
          <w:rFonts w:ascii="Arial" w:eastAsia="Courier" w:hAnsi="Arial" w:cs="Arial"/>
          <w:sz w:val="20"/>
        </w:rPr>
        <w:t>.</w:t>
      </w:r>
    </w:p>
    <w:p w14:paraId="723648E3" w14:textId="77777777" w:rsidR="00BF3C98" w:rsidRPr="00AF2EFC" w:rsidRDefault="00BF3C98" w:rsidP="003B5DA6">
      <w:pPr>
        <w:tabs>
          <w:tab w:val="left" w:pos="3794"/>
        </w:tabs>
        <w:spacing w:before="120"/>
        <w:jc w:val="both"/>
        <w:rPr>
          <w:rFonts w:ascii="Arial" w:eastAsia="Garamond" w:hAnsi="Arial" w:cs="Arial"/>
          <w:b/>
          <w:bCs/>
          <w:sz w:val="20"/>
        </w:rPr>
      </w:pPr>
      <w:r w:rsidRPr="00AF2EFC">
        <w:rPr>
          <w:rFonts w:ascii="Arial" w:eastAsia="Garamond" w:hAnsi="Arial" w:cs="Arial"/>
          <w:b/>
          <w:bCs/>
          <w:sz w:val="20"/>
        </w:rPr>
        <w:t>Art. 2</w:t>
      </w:r>
      <w:r w:rsidR="00AF0784" w:rsidRPr="00AF2EFC">
        <w:rPr>
          <w:rFonts w:ascii="Arial" w:eastAsia="Garamond" w:hAnsi="Arial" w:cs="Arial"/>
          <w:b/>
          <w:bCs/>
          <w:sz w:val="20"/>
        </w:rPr>
        <w:t>3</w:t>
      </w:r>
      <w:r w:rsidR="00964E2B" w:rsidRPr="00AF2EFC">
        <w:rPr>
          <w:rFonts w:ascii="Arial" w:eastAsia="Garamond" w:hAnsi="Arial" w:cs="Arial"/>
          <w:b/>
          <w:bCs/>
          <w:sz w:val="20"/>
        </w:rPr>
        <w:t xml:space="preserve"> -</w:t>
      </w:r>
      <w:r w:rsidRPr="00AF2EFC">
        <w:rPr>
          <w:rFonts w:ascii="Arial" w:eastAsia="Garamond" w:hAnsi="Arial" w:cs="Arial"/>
          <w:b/>
          <w:bCs/>
          <w:sz w:val="20"/>
        </w:rPr>
        <w:t xml:space="preserve"> Rimandi al codice civile e alla normativa di settore</w:t>
      </w:r>
    </w:p>
    <w:p w14:paraId="27971717" w14:textId="77777777" w:rsidR="00BF3C98" w:rsidRPr="00AF2EFC" w:rsidRDefault="00BF3C98" w:rsidP="000E3D47">
      <w:pPr>
        <w:tabs>
          <w:tab w:val="left" w:pos="3794"/>
        </w:tabs>
        <w:spacing w:before="60"/>
        <w:jc w:val="both"/>
        <w:rPr>
          <w:rFonts w:ascii="Arial" w:eastAsia="Garamond" w:hAnsi="Arial" w:cs="Arial"/>
          <w:sz w:val="20"/>
        </w:rPr>
      </w:pPr>
      <w:r w:rsidRPr="00AF2EFC">
        <w:rPr>
          <w:rFonts w:ascii="Arial" w:eastAsia="Garamond" w:hAnsi="Arial" w:cs="Arial"/>
          <w:sz w:val="20"/>
        </w:rPr>
        <w:t xml:space="preserve">Per quanto non previsto nel presente Statuto, </w:t>
      </w:r>
      <w:r w:rsidRPr="00AF2EFC">
        <w:rPr>
          <w:rFonts w:ascii="Arial" w:eastAsia="TimesNewRomanPSMT" w:hAnsi="Arial" w:cs="Arial"/>
          <w:sz w:val="20"/>
        </w:rPr>
        <w:t xml:space="preserve">si applica quanto disposto dal </w:t>
      </w:r>
      <w:r w:rsidR="0045796D" w:rsidRPr="00AF2EFC">
        <w:rPr>
          <w:rFonts w:ascii="Arial" w:eastAsia="TimesNewRomanPSMT" w:hAnsi="Arial" w:cs="Arial"/>
          <w:sz w:val="20"/>
        </w:rPr>
        <w:t>D.lgs.</w:t>
      </w:r>
      <w:r w:rsidRPr="00AF2EFC">
        <w:rPr>
          <w:rFonts w:ascii="Arial" w:eastAsia="TimesNewRomanPSMT" w:hAnsi="Arial" w:cs="Arial"/>
          <w:sz w:val="20"/>
        </w:rPr>
        <w:t xml:space="preserve"> 117/2017 e successive modificazioni e, in quanto compatibili, si</w:t>
      </w:r>
      <w:r w:rsidR="00D333B4" w:rsidRPr="00AF2EFC">
        <w:rPr>
          <w:rFonts w:ascii="Arial" w:eastAsia="TimesNewRomanPSMT" w:hAnsi="Arial" w:cs="Arial"/>
          <w:sz w:val="20"/>
        </w:rPr>
        <w:t xml:space="preserve"> applicano le norme del Codice C</w:t>
      </w:r>
      <w:r w:rsidRPr="00AF2EFC">
        <w:rPr>
          <w:rFonts w:ascii="Arial" w:eastAsia="TimesNewRomanPSMT" w:hAnsi="Arial" w:cs="Arial"/>
          <w:sz w:val="20"/>
        </w:rPr>
        <w:t>ivile e le relative disposizioni di attuazione, nonché la normativa specifica di settore. Per quanto</w:t>
      </w:r>
      <w:r w:rsidRPr="00AF2EFC">
        <w:rPr>
          <w:rFonts w:ascii="Arial" w:eastAsia="Garamond" w:hAnsi="Arial" w:cs="Arial"/>
          <w:sz w:val="20"/>
        </w:rPr>
        <w:t xml:space="preserve"> non è riconducibile al </w:t>
      </w:r>
      <w:r w:rsidR="0045796D" w:rsidRPr="00AF2EFC">
        <w:rPr>
          <w:rFonts w:ascii="Arial" w:eastAsia="TimesNewRomanPSMT" w:hAnsi="Arial" w:cs="Arial"/>
          <w:sz w:val="20"/>
        </w:rPr>
        <w:t>D.lgs.</w:t>
      </w:r>
      <w:r w:rsidRPr="00AF2EFC">
        <w:rPr>
          <w:rFonts w:ascii="Arial" w:eastAsia="Garamond" w:hAnsi="Arial" w:cs="Arial"/>
          <w:sz w:val="20"/>
        </w:rPr>
        <w:t xml:space="preserve"> 117/2017 </w:t>
      </w:r>
      <w:r w:rsidR="00D333B4" w:rsidRPr="00AF2EFC">
        <w:rPr>
          <w:rFonts w:ascii="Arial" w:eastAsia="Garamond" w:hAnsi="Arial" w:cs="Arial"/>
          <w:sz w:val="20"/>
        </w:rPr>
        <w:t xml:space="preserve">e </w:t>
      </w:r>
      <w:r w:rsidR="00D333B4" w:rsidRPr="00AF2EFC">
        <w:rPr>
          <w:rFonts w:ascii="Arial" w:eastAsia="Garamond" w:hAnsi="Arial" w:cs="Arial"/>
          <w:sz w:val="20"/>
        </w:rPr>
        <w:lastRenderedPageBreak/>
        <w:t>successive modificazioni, al Codice C</w:t>
      </w:r>
      <w:r w:rsidRPr="00AF2EFC">
        <w:rPr>
          <w:rFonts w:ascii="Arial" w:eastAsia="Garamond" w:hAnsi="Arial" w:cs="Arial"/>
          <w:sz w:val="20"/>
        </w:rPr>
        <w:t>ivile, al</w:t>
      </w:r>
      <w:r w:rsidRPr="00AF2EFC">
        <w:rPr>
          <w:rFonts w:ascii="Arial" w:eastAsia="TimesNewRomanPSMT" w:hAnsi="Arial" w:cs="Arial"/>
          <w:sz w:val="20"/>
        </w:rPr>
        <w:t>le relative disposizioni di attuazione e alla normativa specifica di settore</w:t>
      </w:r>
      <w:r w:rsidRPr="00AF2EFC">
        <w:rPr>
          <w:rFonts w:ascii="Arial" w:eastAsia="Garamond" w:hAnsi="Arial" w:cs="Arial"/>
          <w:sz w:val="20"/>
        </w:rPr>
        <w:t xml:space="preserve">, decide l'Assemblea </w:t>
      </w:r>
      <w:r w:rsidR="0045796D" w:rsidRPr="00AF2EFC">
        <w:rPr>
          <w:rFonts w:ascii="Arial" w:eastAsia="Garamond" w:hAnsi="Arial" w:cs="Arial"/>
          <w:sz w:val="20"/>
        </w:rPr>
        <w:t xml:space="preserve">dei Soci </w:t>
      </w:r>
      <w:r w:rsidRPr="00AF2EFC">
        <w:rPr>
          <w:rFonts w:ascii="Arial" w:eastAsia="Garamond" w:hAnsi="Arial" w:cs="Arial"/>
          <w:sz w:val="20"/>
        </w:rPr>
        <w:t>a maggioranza assoluta dei partecipanti.</w:t>
      </w:r>
    </w:p>
    <w:p w14:paraId="6A5D931D" w14:textId="77777777" w:rsidR="00BF3C98" w:rsidRPr="00AF2EFC" w:rsidRDefault="00BF3C98" w:rsidP="003B5DA6">
      <w:pPr>
        <w:tabs>
          <w:tab w:val="left" w:pos="3794"/>
        </w:tabs>
        <w:spacing w:before="120"/>
        <w:rPr>
          <w:rFonts w:ascii="Arial" w:eastAsia="Garamond" w:hAnsi="Arial" w:cs="Arial"/>
          <w:b/>
          <w:bCs/>
          <w:sz w:val="20"/>
        </w:rPr>
      </w:pPr>
      <w:r w:rsidRPr="00AF2EFC">
        <w:rPr>
          <w:rFonts w:ascii="Arial" w:eastAsia="Garamond" w:hAnsi="Arial" w:cs="Arial"/>
          <w:b/>
          <w:bCs/>
          <w:sz w:val="20"/>
        </w:rPr>
        <w:t>Art. 2</w:t>
      </w:r>
      <w:r w:rsidR="00AF0784" w:rsidRPr="00AF2EFC">
        <w:rPr>
          <w:rFonts w:ascii="Arial" w:eastAsia="Garamond" w:hAnsi="Arial" w:cs="Arial"/>
          <w:b/>
          <w:bCs/>
          <w:sz w:val="20"/>
        </w:rPr>
        <w:t>4</w:t>
      </w:r>
      <w:r w:rsidR="00964E2B" w:rsidRPr="00AF2EFC">
        <w:rPr>
          <w:rFonts w:ascii="Arial" w:eastAsia="Garamond" w:hAnsi="Arial" w:cs="Arial"/>
          <w:b/>
          <w:bCs/>
          <w:sz w:val="20"/>
        </w:rPr>
        <w:t xml:space="preserve"> -</w:t>
      </w:r>
      <w:r w:rsidRPr="00AF2EFC">
        <w:rPr>
          <w:rFonts w:ascii="Arial" w:eastAsia="Garamond" w:hAnsi="Arial" w:cs="Arial"/>
          <w:b/>
          <w:bCs/>
          <w:sz w:val="20"/>
        </w:rPr>
        <w:t xml:space="preserve"> Scioglimento dell'Associazione</w:t>
      </w:r>
    </w:p>
    <w:p w14:paraId="22E19D7F" w14:textId="77777777"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Per deliberare lo scioglimento dell’Associazione e la devoluzione del suo patrimonio occorre, secondo le disposizioni dell’art. 21 del Codice Civile, il voto favorevole di almeno tre quarti degli associati.</w:t>
      </w:r>
    </w:p>
    <w:p w14:paraId="4463E26F" w14:textId="77777777" w:rsidR="00BF3C98" w:rsidRPr="00AF2EFC" w:rsidRDefault="00BF3C98" w:rsidP="000E3D47">
      <w:pPr>
        <w:spacing w:before="60"/>
        <w:jc w:val="both"/>
        <w:rPr>
          <w:rFonts w:ascii="Arial" w:eastAsia="Garamond" w:hAnsi="Arial" w:cs="Arial"/>
          <w:sz w:val="20"/>
        </w:rPr>
      </w:pPr>
      <w:r w:rsidRPr="00AF2EFC">
        <w:rPr>
          <w:rFonts w:ascii="Arial" w:eastAsia="TimesNewRomanPSMT" w:hAnsi="Arial" w:cs="Arial"/>
          <w:sz w:val="20"/>
        </w:rPr>
        <w:t>In caso di estinzione o scioglimento, il patrimonio residuo è devoluto</w:t>
      </w:r>
      <w:r w:rsidR="00D51901" w:rsidRPr="00AF2EFC">
        <w:rPr>
          <w:rFonts w:ascii="Arial" w:eastAsia="TimesNewRomanPSMT" w:hAnsi="Arial" w:cs="Arial"/>
          <w:sz w:val="20"/>
        </w:rPr>
        <w:t xml:space="preserve"> ad un altro Ente del Terzo Settore</w:t>
      </w:r>
      <w:r w:rsidRPr="00AF2EFC">
        <w:rPr>
          <w:rFonts w:ascii="Arial" w:eastAsia="TimesNewRomanPSMT" w:hAnsi="Arial" w:cs="Arial"/>
          <w:sz w:val="20"/>
        </w:rPr>
        <w:t xml:space="preserve">, previo parere positivo dell’Ufficio di cui all’articolo 45, comma 1, </w:t>
      </w:r>
      <w:r w:rsidRPr="00AF2EFC">
        <w:rPr>
          <w:rStyle w:val="Carpredefinitoparagrafo1"/>
          <w:rFonts w:ascii="Arial" w:eastAsia="Garamond" w:hAnsi="Arial" w:cs="Arial"/>
          <w:sz w:val="20"/>
        </w:rPr>
        <w:t xml:space="preserve">del </w:t>
      </w:r>
      <w:r w:rsidR="0045796D" w:rsidRPr="00AF2EFC">
        <w:rPr>
          <w:rFonts w:ascii="Arial" w:eastAsia="TimesNewRomanPSMT" w:hAnsi="Arial" w:cs="Arial"/>
          <w:sz w:val="20"/>
        </w:rPr>
        <w:t xml:space="preserve">D.lgs. </w:t>
      </w:r>
      <w:r w:rsidRPr="00AF2EFC">
        <w:rPr>
          <w:rStyle w:val="Carpredefinitoparagrafo1"/>
          <w:rFonts w:ascii="Arial" w:eastAsia="Garamond" w:hAnsi="Arial" w:cs="Arial"/>
          <w:sz w:val="20"/>
        </w:rPr>
        <w:t xml:space="preserve">117/2017 e successive modificazioni, </w:t>
      </w:r>
      <w:r w:rsidRPr="00AF2EFC">
        <w:rPr>
          <w:rFonts w:ascii="Arial" w:eastAsia="TimesNewRomanPSMT" w:hAnsi="Arial" w:cs="Arial"/>
          <w:sz w:val="20"/>
        </w:rPr>
        <w:t>e salva diversa destinazione imposta dalla legge</w:t>
      </w:r>
      <w:r w:rsidR="00826AC2" w:rsidRPr="00AF2EFC">
        <w:rPr>
          <w:rFonts w:ascii="Arial" w:eastAsia="TimesNewRomanPSMT" w:hAnsi="Arial" w:cs="Arial"/>
          <w:sz w:val="20"/>
        </w:rPr>
        <w:t>.</w:t>
      </w:r>
    </w:p>
    <w:p w14:paraId="46F2993C" w14:textId="77777777" w:rsidR="00BF3C98" w:rsidRPr="00AF2EFC" w:rsidRDefault="00BF3C98" w:rsidP="000E3D47">
      <w:pPr>
        <w:spacing w:before="60"/>
        <w:jc w:val="both"/>
        <w:rPr>
          <w:rFonts w:ascii="Arial" w:eastAsia="Garamond" w:hAnsi="Arial" w:cs="Arial"/>
          <w:sz w:val="20"/>
        </w:rPr>
      </w:pPr>
      <w:r w:rsidRPr="00AF2EFC">
        <w:rPr>
          <w:rFonts w:ascii="Arial" w:eastAsia="Garamond" w:hAnsi="Arial" w:cs="Arial"/>
          <w:sz w:val="20"/>
        </w:rPr>
        <w:t xml:space="preserve">A tal fine l’Assemblea </w:t>
      </w:r>
      <w:r w:rsidR="0045796D" w:rsidRPr="00AF2EFC">
        <w:rPr>
          <w:rFonts w:ascii="Arial" w:eastAsia="Garamond" w:hAnsi="Arial" w:cs="Arial"/>
          <w:sz w:val="20"/>
        </w:rPr>
        <w:t xml:space="preserve">dei Soci </w:t>
      </w:r>
      <w:r w:rsidRPr="00AF2EFC">
        <w:rPr>
          <w:rFonts w:ascii="Arial" w:eastAsia="Garamond" w:hAnsi="Arial" w:cs="Arial"/>
          <w:sz w:val="20"/>
        </w:rPr>
        <w:t xml:space="preserve">nominerà </w:t>
      </w:r>
      <w:r w:rsidR="009C22C5" w:rsidRPr="00AF2EFC">
        <w:rPr>
          <w:rFonts w:ascii="Arial" w:eastAsia="Garamond" w:hAnsi="Arial" w:cs="Arial"/>
          <w:sz w:val="20"/>
        </w:rPr>
        <w:t>un liquidatore con l</w:t>
      </w:r>
      <w:r w:rsidR="00AF0784" w:rsidRPr="00AF2EFC">
        <w:rPr>
          <w:rFonts w:ascii="Arial" w:eastAsia="Garamond" w:hAnsi="Arial" w:cs="Arial"/>
          <w:sz w:val="20"/>
        </w:rPr>
        <w:t>e modalità previste dall’art. 16</w:t>
      </w:r>
      <w:r w:rsidR="009C22C5" w:rsidRPr="00AF2EFC">
        <w:rPr>
          <w:rFonts w:ascii="Arial" w:eastAsia="Garamond" w:hAnsi="Arial" w:cs="Arial"/>
          <w:sz w:val="20"/>
        </w:rPr>
        <w:t xml:space="preserve"> del presente statuto.</w:t>
      </w:r>
    </w:p>
    <w:p w14:paraId="63ED75A0" w14:textId="77777777" w:rsidR="003B5DA6" w:rsidRPr="00AF2EFC" w:rsidRDefault="003B5DA6" w:rsidP="000E3D47">
      <w:pPr>
        <w:spacing w:before="60"/>
        <w:ind w:right="2"/>
        <w:jc w:val="both"/>
        <w:rPr>
          <w:rFonts w:ascii="Arial" w:hAnsi="Arial" w:cs="Arial"/>
          <w:sz w:val="20"/>
        </w:rPr>
      </w:pPr>
    </w:p>
    <w:p w14:paraId="27C66B5F" w14:textId="77777777" w:rsidR="00BF3C98" w:rsidRPr="00AF2EFC" w:rsidRDefault="00BF3C98" w:rsidP="000E3D47">
      <w:pPr>
        <w:spacing w:before="60"/>
        <w:ind w:right="2"/>
        <w:jc w:val="both"/>
        <w:rPr>
          <w:rFonts w:ascii="Arial" w:hAnsi="Arial" w:cs="Arial"/>
          <w:b/>
          <w:bCs/>
          <w:sz w:val="20"/>
        </w:rPr>
      </w:pPr>
      <w:r w:rsidRPr="00AF2EFC">
        <w:rPr>
          <w:rFonts w:ascii="Arial" w:hAnsi="Arial" w:cs="Arial"/>
          <w:b/>
          <w:bCs/>
          <w:sz w:val="20"/>
        </w:rPr>
        <w:t>Norma transitoria.</w:t>
      </w:r>
    </w:p>
    <w:p w14:paraId="00CE4B1F" w14:textId="1962AAA0" w:rsidR="00D333B4" w:rsidRPr="00096574" w:rsidRDefault="00BF3C98" w:rsidP="00AF2EFC">
      <w:pPr>
        <w:spacing w:before="60"/>
        <w:jc w:val="both"/>
        <w:rPr>
          <w:rFonts w:ascii="Trebuchet MS" w:hAnsi="Trebuchet MS"/>
          <w:sz w:val="20"/>
        </w:rPr>
      </w:pPr>
      <w:r w:rsidRPr="00AF2EFC">
        <w:rPr>
          <w:rFonts w:ascii="Arial" w:hAnsi="Arial" w:cs="Arial"/>
          <w:sz w:val="20"/>
        </w:rPr>
        <w:t>Tutti gli obblighi e gli adempimenti legati all'iscrizione nel Registro Unico del Terzo Settore sono operativi dal momento dell</w:t>
      </w:r>
      <w:r w:rsidR="00C0515C" w:rsidRPr="00AF2EFC">
        <w:rPr>
          <w:rFonts w:ascii="Arial" w:hAnsi="Arial" w:cs="Arial"/>
          <w:sz w:val="20"/>
        </w:rPr>
        <w:t>’iscrizione stessa</w:t>
      </w:r>
      <w:r w:rsidRPr="00AF2EFC">
        <w:rPr>
          <w:rFonts w:ascii="Arial" w:hAnsi="Arial" w:cs="Arial"/>
          <w:sz w:val="20"/>
        </w:rPr>
        <w:t>. Tutti gli obblighi e gli adempimenti legati all'approvazione di una normativa specifica, sono operativi dal momento della sua entrata in vigore</w:t>
      </w:r>
      <w:r w:rsidR="007450C3" w:rsidRPr="00AF2EFC">
        <w:rPr>
          <w:rFonts w:ascii="Arial" w:hAnsi="Arial" w:cs="Arial"/>
          <w:sz w:val="20"/>
        </w:rPr>
        <w:t>.</w:t>
      </w:r>
    </w:p>
    <w:sectPr w:rsidR="00D333B4" w:rsidRPr="00096574" w:rsidSect="00AE54FE">
      <w:footerReference w:type="default" r:id="rId9"/>
      <w:pgSz w:w="11907" w:h="16840" w:code="9"/>
      <w:pgMar w:top="851" w:right="1134" w:bottom="851" w:left="1134" w:header="720" w:footer="567"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F1426" w14:textId="77777777" w:rsidR="0056763B" w:rsidRDefault="0056763B">
      <w:r>
        <w:separator/>
      </w:r>
    </w:p>
  </w:endnote>
  <w:endnote w:type="continuationSeparator" w:id="0">
    <w:p w14:paraId="7B4E3DFB" w14:textId="77777777" w:rsidR="0056763B" w:rsidRDefault="00567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PS-Italic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2D90" w14:textId="477C0113" w:rsidR="00096574" w:rsidRPr="00224E14" w:rsidRDefault="002036E6">
    <w:pPr>
      <w:pStyle w:val="Pidipagina"/>
      <w:jc w:val="center"/>
      <w:rPr>
        <w:rFonts w:ascii="Trebuchet MS" w:hAnsi="Trebuchet MS"/>
        <w:sz w:val="18"/>
        <w:szCs w:val="18"/>
      </w:rPr>
    </w:pPr>
    <w:r w:rsidRPr="00224E14">
      <w:rPr>
        <w:rFonts w:ascii="Calibri" w:hAnsi="Calibri" w:cs="Calibri"/>
        <w:sz w:val="18"/>
        <w:szCs w:val="18"/>
      </w:rPr>
      <w:t xml:space="preserve">pagina </w:t>
    </w:r>
    <w:r w:rsidRPr="00224E14">
      <w:rPr>
        <w:rFonts w:ascii="Calibri" w:hAnsi="Calibri" w:cs="Calibri"/>
        <w:sz w:val="18"/>
        <w:szCs w:val="18"/>
      </w:rPr>
      <w:fldChar w:fldCharType="begin"/>
    </w:r>
    <w:r w:rsidRPr="00224E14">
      <w:rPr>
        <w:rFonts w:ascii="Calibri" w:hAnsi="Calibri" w:cs="Calibri"/>
        <w:sz w:val="18"/>
        <w:szCs w:val="18"/>
      </w:rPr>
      <w:instrText>PAGE   \* MERGEFORMAT</w:instrText>
    </w:r>
    <w:r w:rsidRPr="00224E14">
      <w:rPr>
        <w:rFonts w:ascii="Calibri" w:hAnsi="Calibri" w:cs="Calibri"/>
        <w:sz w:val="18"/>
        <w:szCs w:val="18"/>
      </w:rPr>
      <w:fldChar w:fldCharType="separate"/>
    </w:r>
    <w:r w:rsidR="004B466A" w:rsidRPr="00224E14">
      <w:rPr>
        <w:rFonts w:ascii="Calibri" w:hAnsi="Calibri" w:cs="Calibri"/>
        <w:noProof/>
        <w:sz w:val="18"/>
        <w:szCs w:val="18"/>
      </w:rPr>
      <w:t>4</w:t>
    </w:r>
    <w:r w:rsidRPr="00224E14">
      <w:rPr>
        <w:rFonts w:ascii="Calibri" w:hAnsi="Calibri" w:cs="Calibri"/>
        <w:sz w:val="18"/>
        <w:szCs w:val="18"/>
      </w:rPr>
      <w:fldChar w:fldCharType="end"/>
    </w:r>
    <w:r w:rsidRPr="00224E14">
      <w:rPr>
        <w:rFonts w:ascii="Calibri" w:hAnsi="Calibri" w:cs="Calibri"/>
        <w:sz w:val="18"/>
        <w:szCs w:val="18"/>
      </w:rPr>
      <w:t xml:space="preserve"> di </w:t>
    </w:r>
    <w:r w:rsidR="00AF2EFC">
      <w:rPr>
        <w:rFonts w:ascii="Calibri" w:hAnsi="Calibri" w:cs="Calibri"/>
        <w:sz w:val="18"/>
        <w:szCs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09939" w14:textId="77777777" w:rsidR="0056763B" w:rsidRDefault="0056763B">
      <w:r>
        <w:separator/>
      </w:r>
    </w:p>
  </w:footnote>
  <w:footnote w:type="continuationSeparator" w:id="0">
    <w:p w14:paraId="1DE45A5D" w14:textId="77777777" w:rsidR="0056763B" w:rsidRDefault="00567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85B6213A"/>
    <w:name w:val="WW8Num2"/>
    <w:lvl w:ilvl="0">
      <w:start w:val="1"/>
      <w:numFmt w:val="bullet"/>
      <w:lvlText w:val=""/>
      <w:lvlJc w:val="left"/>
      <w:pPr>
        <w:tabs>
          <w:tab w:val="num" w:pos="1250"/>
        </w:tabs>
        <w:ind w:left="1250" w:hanging="360"/>
      </w:pPr>
      <w:rPr>
        <w:rFonts w:ascii="Symbol" w:hAnsi="Symbol"/>
        <w:b w:val="0"/>
        <w:i w:val="0"/>
        <w:color w:val="auto"/>
        <w:sz w:val="24"/>
        <w:u w:val="none"/>
      </w:rPr>
    </w:lvl>
    <w:lvl w:ilvl="1">
      <w:start w:val="1"/>
      <w:numFmt w:val="bullet"/>
      <w:lvlText w:val="◦"/>
      <w:lvlJc w:val="left"/>
      <w:pPr>
        <w:tabs>
          <w:tab w:val="num" w:pos="1610"/>
        </w:tabs>
        <w:ind w:left="1610" w:hanging="360"/>
      </w:pPr>
      <w:rPr>
        <w:rFonts w:ascii="OpenSymbol" w:hAnsi="OpenSymbol" w:cs="OpenSymbol"/>
      </w:rPr>
    </w:lvl>
    <w:lvl w:ilvl="2">
      <w:start w:val="1"/>
      <w:numFmt w:val="bullet"/>
      <w:lvlText w:val="▪"/>
      <w:lvlJc w:val="left"/>
      <w:pPr>
        <w:tabs>
          <w:tab w:val="num" w:pos="1970"/>
        </w:tabs>
        <w:ind w:left="1970" w:hanging="360"/>
      </w:pPr>
      <w:rPr>
        <w:rFonts w:ascii="OpenSymbol" w:hAnsi="OpenSymbol" w:cs="OpenSymbol"/>
      </w:rPr>
    </w:lvl>
    <w:lvl w:ilvl="3">
      <w:start w:val="1"/>
      <w:numFmt w:val="bullet"/>
      <w:lvlText w:val=""/>
      <w:lvlJc w:val="left"/>
      <w:pPr>
        <w:tabs>
          <w:tab w:val="num" w:pos="2330"/>
        </w:tabs>
        <w:ind w:left="2330" w:hanging="360"/>
      </w:pPr>
      <w:rPr>
        <w:rFonts w:ascii="Symbol" w:hAnsi="Symbol"/>
        <w:b w:val="0"/>
        <w:i w:val="0"/>
        <w:sz w:val="24"/>
        <w:u w:val="none"/>
      </w:rPr>
    </w:lvl>
    <w:lvl w:ilvl="4">
      <w:start w:val="1"/>
      <w:numFmt w:val="bullet"/>
      <w:lvlText w:val="◦"/>
      <w:lvlJc w:val="left"/>
      <w:pPr>
        <w:tabs>
          <w:tab w:val="num" w:pos="2690"/>
        </w:tabs>
        <w:ind w:left="2690" w:hanging="360"/>
      </w:pPr>
      <w:rPr>
        <w:rFonts w:ascii="OpenSymbol" w:hAnsi="OpenSymbol" w:cs="OpenSymbol"/>
      </w:rPr>
    </w:lvl>
    <w:lvl w:ilvl="5">
      <w:start w:val="1"/>
      <w:numFmt w:val="bullet"/>
      <w:lvlText w:val="▪"/>
      <w:lvlJc w:val="left"/>
      <w:pPr>
        <w:tabs>
          <w:tab w:val="num" w:pos="3050"/>
        </w:tabs>
        <w:ind w:left="3050" w:hanging="360"/>
      </w:pPr>
      <w:rPr>
        <w:rFonts w:ascii="OpenSymbol" w:hAnsi="OpenSymbol" w:cs="OpenSymbol"/>
      </w:rPr>
    </w:lvl>
    <w:lvl w:ilvl="6">
      <w:start w:val="1"/>
      <w:numFmt w:val="bullet"/>
      <w:lvlText w:val=""/>
      <w:lvlJc w:val="left"/>
      <w:pPr>
        <w:tabs>
          <w:tab w:val="num" w:pos="3410"/>
        </w:tabs>
        <w:ind w:left="3410" w:hanging="360"/>
      </w:pPr>
      <w:rPr>
        <w:rFonts w:ascii="Symbol" w:hAnsi="Symbol"/>
        <w:b w:val="0"/>
        <w:i w:val="0"/>
        <w:sz w:val="24"/>
        <w:u w:val="none"/>
      </w:rPr>
    </w:lvl>
    <w:lvl w:ilvl="7">
      <w:start w:val="1"/>
      <w:numFmt w:val="bullet"/>
      <w:lvlText w:val="◦"/>
      <w:lvlJc w:val="left"/>
      <w:pPr>
        <w:tabs>
          <w:tab w:val="num" w:pos="3770"/>
        </w:tabs>
        <w:ind w:left="3770" w:hanging="360"/>
      </w:pPr>
      <w:rPr>
        <w:rFonts w:ascii="OpenSymbol" w:hAnsi="OpenSymbol" w:cs="OpenSymbol"/>
      </w:rPr>
    </w:lvl>
    <w:lvl w:ilvl="8">
      <w:start w:val="1"/>
      <w:numFmt w:val="bullet"/>
      <w:lvlText w:val="▪"/>
      <w:lvlJc w:val="left"/>
      <w:pPr>
        <w:tabs>
          <w:tab w:val="num" w:pos="4130"/>
        </w:tabs>
        <w:ind w:left="413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i w:val="0"/>
        <w:sz w:val="24"/>
        <w:u w:val="none"/>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i w:val="0"/>
        <w:sz w:val="24"/>
        <w:u w:val="none"/>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i w:val="0"/>
        <w:sz w:val="24"/>
        <w:u w:val="none"/>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7"/>
    <w:multiLevelType w:val="multilevel"/>
    <w:tmpl w:val="690417EC"/>
    <w:name w:val="WW8Num8"/>
    <w:lvl w:ilvl="0">
      <w:start w:val="1"/>
      <w:numFmt w:val="bullet"/>
      <w:lvlText w:val=""/>
      <w:lvlJc w:val="left"/>
      <w:pPr>
        <w:tabs>
          <w:tab w:val="num" w:pos="720"/>
        </w:tabs>
        <w:ind w:left="720" w:hanging="360"/>
      </w:pPr>
      <w:rPr>
        <w:rFonts w:ascii="Symbol" w:hAnsi="Symbol" w:cs="Times New Roman"/>
        <w:color w:va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8Num10"/>
    <w:lvl w:ilvl="0">
      <w:start w:val="1"/>
      <w:numFmt w:val="bullet"/>
      <w:lvlText w:val=""/>
      <w:lvlJc w:val="left"/>
      <w:pPr>
        <w:tabs>
          <w:tab w:val="num" w:pos="720"/>
        </w:tabs>
        <w:ind w:left="720" w:hanging="360"/>
      </w:pPr>
      <w:rPr>
        <w:rFonts w:ascii="Symbol" w:hAnsi="Symbol" w:cs="Times New Roman"/>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9083660"/>
    <w:multiLevelType w:val="hybridMultilevel"/>
    <w:tmpl w:val="4426E7D4"/>
    <w:lvl w:ilvl="0" w:tplc="0410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95870CE"/>
    <w:multiLevelType w:val="hybridMultilevel"/>
    <w:tmpl w:val="D8A4A34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1C830968"/>
    <w:multiLevelType w:val="hybridMultilevel"/>
    <w:tmpl w:val="19843DD6"/>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4" w15:restartNumberingAfterBreak="0">
    <w:nsid w:val="1E3A50E1"/>
    <w:multiLevelType w:val="hybridMultilevel"/>
    <w:tmpl w:val="670A66CC"/>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0F21E1"/>
    <w:multiLevelType w:val="hybridMultilevel"/>
    <w:tmpl w:val="DBA258E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15318CE"/>
    <w:multiLevelType w:val="multilevel"/>
    <w:tmpl w:val="910AD4FE"/>
    <w:styleLink w:val="WW8Num12"/>
    <w:lvl w:ilvl="0">
      <w:numFmt w:val="bullet"/>
      <w:lvlText w:val=""/>
      <w:lvlJc w:val="left"/>
      <w:rPr>
        <w:rFonts w:ascii="Symbol" w:hAnsi="Symbol" w:cs="OpenSymbol, 'Arial Unicode MS'"/>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OpenSymbol, 'Arial Unicode MS'"/>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OpenSymbol, 'Arial Unicode MS'"/>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17" w15:restartNumberingAfterBreak="0">
    <w:nsid w:val="25987BE1"/>
    <w:multiLevelType w:val="hybridMultilevel"/>
    <w:tmpl w:val="7866838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29473A0E"/>
    <w:multiLevelType w:val="multilevel"/>
    <w:tmpl w:val="DDC21964"/>
    <w:styleLink w:val="WW8Num10"/>
    <w:lvl w:ilvl="0">
      <w:numFmt w:val="bullet"/>
      <w:lvlText w:val=""/>
      <w:lvlJc w:val="left"/>
      <w:rPr>
        <w:rFonts w:ascii="Symbol" w:hAnsi="Symbol" w:cs="Times New Roman"/>
        <w:b w:val="0"/>
        <w:i w:val="0"/>
        <w:sz w:val="24"/>
        <w:szCs w:val="24"/>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Times New Roman"/>
        <w:b w:val="0"/>
        <w:i w:val="0"/>
        <w:sz w:val="24"/>
        <w:szCs w:val="24"/>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Times New Roman"/>
        <w:b w:val="0"/>
        <w:i w:val="0"/>
        <w:sz w:val="24"/>
        <w:szCs w:val="24"/>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19" w15:restartNumberingAfterBreak="0">
    <w:nsid w:val="490F7AE6"/>
    <w:multiLevelType w:val="hybridMultilevel"/>
    <w:tmpl w:val="658874D4"/>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565832"/>
    <w:multiLevelType w:val="hybridMultilevel"/>
    <w:tmpl w:val="49B63AD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C0C23DC"/>
    <w:multiLevelType w:val="multilevel"/>
    <w:tmpl w:val="BA664CF8"/>
    <w:styleLink w:val="WW8Num11"/>
    <w:lvl w:ilvl="0">
      <w:numFmt w:val="bullet"/>
      <w:lvlText w:val=""/>
      <w:lvlJc w:val="left"/>
      <w:rPr>
        <w:rFonts w:ascii="Symbol" w:hAnsi="Symbol" w:cs="Times New Roman"/>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Times New Roman"/>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Times New Roman"/>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22" w15:restartNumberingAfterBreak="0">
    <w:nsid w:val="505D458E"/>
    <w:multiLevelType w:val="multilevel"/>
    <w:tmpl w:val="5B785E8C"/>
    <w:styleLink w:val="WW8Num13"/>
    <w:lvl w:ilvl="0">
      <w:numFmt w:val="bullet"/>
      <w:lvlText w:val=""/>
      <w:lvlJc w:val="left"/>
      <w:rPr>
        <w:rFonts w:ascii="Symbol" w:hAnsi="Symbol" w:cs="OpenSymbol, 'Arial Unicode MS'"/>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OpenSymbol, 'Arial Unicode MS'"/>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OpenSymbol, 'Arial Unicode MS'"/>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23" w15:restartNumberingAfterBreak="0">
    <w:nsid w:val="555E4FAE"/>
    <w:multiLevelType w:val="multilevel"/>
    <w:tmpl w:val="C0A05984"/>
    <w:lvl w:ilvl="0">
      <w:start w:val="1"/>
      <w:numFmt w:val="upperRoman"/>
      <w:lvlText w:val="%1."/>
      <w:lvlJc w:val="right"/>
      <w:pPr>
        <w:tabs>
          <w:tab w:val="num" w:pos="720"/>
        </w:tabs>
        <w:ind w:left="720" w:hanging="360"/>
      </w:pPr>
      <w:rPr>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15:restartNumberingAfterBreak="0">
    <w:nsid w:val="710C324C"/>
    <w:multiLevelType w:val="hybridMultilevel"/>
    <w:tmpl w:val="77FECBB8"/>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414156678">
    <w:abstractNumId w:val="0"/>
  </w:num>
  <w:num w:numId="2" w16cid:durableId="128398266">
    <w:abstractNumId w:val="18"/>
  </w:num>
  <w:num w:numId="3" w16cid:durableId="1253928767">
    <w:abstractNumId w:val="21"/>
  </w:num>
  <w:num w:numId="4" w16cid:durableId="239994094">
    <w:abstractNumId w:val="16"/>
  </w:num>
  <w:num w:numId="5" w16cid:durableId="1628778274">
    <w:abstractNumId w:val="22"/>
  </w:num>
  <w:num w:numId="6" w16cid:durableId="157236907">
    <w:abstractNumId w:val="20"/>
  </w:num>
  <w:num w:numId="7" w16cid:durableId="1106995808">
    <w:abstractNumId w:val="11"/>
  </w:num>
  <w:num w:numId="8" w16cid:durableId="623076186">
    <w:abstractNumId w:val="19"/>
  </w:num>
  <w:num w:numId="9" w16cid:durableId="2140490025">
    <w:abstractNumId w:val="23"/>
  </w:num>
  <w:num w:numId="10" w16cid:durableId="186679292">
    <w:abstractNumId w:val="14"/>
  </w:num>
  <w:num w:numId="11" w16cid:durableId="1826554188">
    <w:abstractNumId w:val="24"/>
  </w:num>
  <w:num w:numId="12" w16cid:durableId="645741215">
    <w:abstractNumId w:val="12"/>
  </w:num>
  <w:num w:numId="13" w16cid:durableId="366681757">
    <w:abstractNumId w:val="15"/>
  </w:num>
  <w:num w:numId="14" w16cid:durableId="666132043">
    <w:abstractNumId w:val="17"/>
  </w:num>
  <w:num w:numId="15" w16cid:durableId="164543317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99"/>
    <w:rsid w:val="00010E6B"/>
    <w:rsid w:val="00014979"/>
    <w:rsid w:val="00024750"/>
    <w:rsid w:val="000439A3"/>
    <w:rsid w:val="00073540"/>
    <w:rsid w:val="00081FB0"/>
    <w:rsid w:val="000926C1"/>
    <w:rsid w:val="00096574"/>
    <w:rsid w:val="000A319F"/>
    <w:rsid w:val="000A6FEB"/>
    <w:rsid w:val="000E3D47"/>
    <w:rsid w:val="000F2D20"/>
    <w:rsid w:val="000F6F4E"/>
    <w:rsid w:val="00110ACD"/>
    <w:rsid w:val="00110FB7"/>
    <w:rsid w:val="00127A1D"/>
    <w:rsid w:val="0013338A"/>
    <w:rsid w:val="00150142"/>
    <w:rsid w:val="00150997"/>
    <w:rsid w:val="0016039F"/>
    <w:rsid w:val="00160A16"/>
    <w:rsid w:val="00160C96"/>
    <w:rsid w:val="00197C42"/>
    <w:rsid w:val="001B39DC"/>
    <w:rsid w:val="001C2942"/>
    <w:rsid w:val="001C2AED"/>
    <w:rsid w:val="001C7E96"/>
    <w:rsid w:val="001D33DF"/>
    <w:rsid w:val="001E0CE2"/>
    <w:rsid w:val="001E54D1"/>
    <w:rsid w:val="002036E6"/>
    <w:rsid w:val="00224E14"/>
    <w:rsid w:val="00232F85"/>
    <w:rsid w:val="002460D0"/>
    <w:rsid w:val="00250151"/>
    <w:rsid w:val="00256111"/>
    <w:rsid w:val="00263A79"/>
    <w:rsid w:val="00274B9D"/>
    <w:rsid w:val="00282916"/>
    <w:rsid w:val="00291363"/>
    <w:rsid w:val="00313F39"/>
    <w:rsid w:val="0032692A"/>
    <w:rsid w:val="00326F18"/>
    <w:rsid w:val="003417D0"/>
    <w:rsid w:val="00347717"/>
    <w:rsid w:val="003550FF"/>
    <w:rsid w:val="00356F7C"/>
    <w:rsid w:val="00372D42"/>
    <w:rsid w:val="003736DE"/>
    <w:rsid w:val="0037409F"/>
    <w:rsid w:val="00383028"/>
    <w:rsid w:val="003860FB"/>
    <w:rsid w:val="00392A09"/>
    <w:rsid w:val="003B1BE2"/>
    <w:rsid w:val="003B2BE4"/>
    <w:rsid w:val="003B5DA6"/>
    <w:rsid w:val="003B6038"/>
    <w:rsid w:val="003C1978"/>
    <w:rsid w:val="003C1C60"/>
    <w:rsid w:val="003E485C"/>
    <w:rsid w:val="003F3BA6"/>
    <w:rsid w:val="0042059C"/>
    <w:rsid w:val="004265E5"/>
    <w:rsid w:val="00445994"/>
    <w:rsid w:val="00450FF7"/>
    <w:rsid w:val="004520B7"/>
    <w:rsid w:val="0045796D"/>
    <w:rsid w:val="00457D08"/>
    <w:rsid w:val="0046301D"/>
    <w:rsid w:val="004740AD"/>
    <w:rsid w:val="004B466A"/>
    <w:rsid w:val="004B4FED"/>
    <w:rsid w:val="004B57F7"/>
    <w:rsid w:val="004D37B2"/>
    <w:rsid w:val="004D5119"/>
    <w:rsid w:val="004F2E67"/>
    <w:rsid w:val="004F3F54"/>
    <w:rsid w:val="004F46E3"/>
    <w:rsid w:val="004F5AF4"/>
    <w:rsid w:val="00501EAA"/>
    <w:rsid w:val="005340E3"/>
    <w:rsid w:val="00541A5D"/>
    <w:rsid w:val="00550EA2"/>
    <w:rsid w:val="00565C76"/>
    <w:rsid w:val="005667F6"/>
    <w:rsid w:val="00566DCD"/>
    <w:rsid w:val="0056763B"/>
    <w:rsid w:val="005701AF"/>
    <w:rsid w:val="00571706"/>
    <w:rsid w:val="0057240A"/>
    <w:rsid w:val="0059672D"/>
    <w:rsid w:val="005B2C60"/>
    <w:rsid w:val="005E2AA4"/>
    <w:rsid w:val="006153AA"/>
    <w:rsid w:val="00624F90"/>
    <w:rsid w:val="00630367"/>
    <w:rsid w:val="0063580F"/>
    <w:rsid w:val="006813B7"/>
    <w:rsid w:val="00681754"/>
    <w:rsid w:val="0068745E"/>
    <w:rsid w:val="006945B7"/>
    <w:rsid w:val="006A092C"/>
    <w:rsid w:val="006B13D2"/>
    <w:rsid w:val="006B5321"/>
    <w:rsid w:val="006E6E1F"/>
    <w:rsid w:val="006F2C37"/>
    <w:rsid w:val="007245C9"/>
    <w:rsid w:val="00730DA3"/>
    <w:rsid w:val="007450C3"/>
    <w:rsid w:val="00763704"/>
    <w:rsid w:val="00787528"/>
    <w:rsid w:val="00795459"/>
    <w:rsid w:val="007E1919"/>
    <w:rsid w:val="0081335A"/>
    <w:rsid w:val="0081661C"/>
    <w:rsid w:val="00824AC7"/>
    <w:rsid w:val="00826AC2"/>
    <w:rsid w:val="008273B1"/>
    <w:rsid w:val="0082773B"/>
    <w:rsid w:val="008471D8"/>
    <w:rsid w:val="008538AB"/>
    <w:rsid w:val="008A6E62"/>
    <w:rsid w:val="008C0270"/>
    <w:rsid w:val="008C3C6F"/>
    <w:rsid w:val="008E2599"/>
    <w:rsid w:val="008E3237"/>
    <w:rsid w:val="008F4503"/>
    <w:rsid w:val="00907834"/>
    <w:rsid w:val="00912F6A"/>
    <w:rsid w:val="00925DC1"/>
    <w:rsid w:val="00926FD3"/>
    <w:rsid w:val="00945264"/>
    <w:rsid w:val="00962308"/>
    <w:rsid w:val="00964E2B"/>
    <w:rsid w:val="00966412"/>
    <w:rsid w:val="00972C0D"/>
    <w:rsid w:val="00991DEA"/>
    <w:rsid w:val="009C22C5"/>
    <w:rsid w:val="009C2F44"/>
    <w:rsid w:val="009D15A2"/>
    <w:rsid w:val="00A01F17"/>
    <w:rsid w:val="00A03571"/>
    <w:rsid w:val="00A10C8B"/>
    <w:rsid w:val="00A11C22"/>
    <w:rsid w:val="00A12BF2"/>
    <w:rsid w:val="00A178C8"/>
    <w:rsid w:val="00A25F04"/>
    <w:rsid w:val="00A61761"/>
    <w:rsid w:val="00A72DFD"/>
    <w:rsid w:val="00A94672"/>
    <w:rsid w:val="00A97C4D"/>
    <w:rsid w:val="00AB21C1"/>
    <w:rsid w:val="00AE54FE"/>
    <w:rsid w:val="00AF0784"/>
    <w:rsid w:val="00AF2EFC"/>
    <w:rsid w:val="00B00107"/>
    <w:rsid w:val="00B03B0C"/>
    <w:rsid w:val="00B24192"/>
    <w:rsid w:val="00B46CD4"/>
    <w:rsid w:val="00B94D13"/>
    <w:rsid w:val="00B97C11"/>
    <w:rsid w:val="00BA7504"/>
    <w:rsid w:val="00BB3AF4"/>
    <w:rsid w:val="00BD0F94"/>
    <w:rsid w:val="00BE4724"/>
    <w:rsid w:val="00BF3C98"/>
    <w:rsid w:val="00BF6040"/>
    <w:rsid w:val="00C0515C"/>
    <w:rsid w:val="00C13683"/>
    <w:rsid w:val="00C13B67"/>
    <w:rsid w:val="00C2341E"/>
    <w:rsid w:val="00C30629"/>
    <w:rsid w:val="00C30D43"/>
    <w:rsid w:val="00C347B3"/>
    <w:rsid w:val="00C37A7C"/>
    <w:rsid w:val="00C41A43"/>
    <w:rsid w:val="00C52320"/>
    <w:rsid w:val="00C753B8"/>
    <w:rsid w:val="00C85C4B"/>
    <w:rsid w:val="00CA0A5B"/>
    <w:rsid w:val="00CB1E9C"/>
    <w:rsid w:val="00CC1093"/>
    <w:rsid w:val="00CD79B9"/>
    <w:rsid w:val="00CE4EB7"/>
    <w:rsid w:val="00CE7F6F"/>
    <w:rsid w:val="00D17E99"/>
    <w:rsid w:val="00D209EB"/>
    <w:rsid w:val="00D23B5C"/>
    <w:rsid w:val="00D27683"/>
    <w:rsid w:val="00D333B4"/>
    <w:rsid w:val="00D51901"/>
    <w:rsid w:val="00D51AC7"/>
    <w:rsid w:val="00D60ED9"/>
    <w:rsid w:val="00D711F4"/>
    <w:rsid w:val="00D812AB"/>
    <w:rsid w:val="00D97DD2"/>
    <w:rsid w:val="00DA246A"/>
    <w:rsid w:val="00DA4E4B"/>
    <w:rsid w:val="00DA51D8"/>
    <w:rsid w:val="00DD0F7D"/>
    <w:rsid w:val="00DE201D"/>
    <w:rsid w:val="00DE5E15"/>
    <w:rsid w:val="00E0253D"/>
    <w:rsid w:val="00E1259F"/>
    <w:rsid w:val="00E400A8"/>
    <w:rsid w:val="00E55FDA"/>
    <w:rsid w:val="00E82F2D"/>
    <w:rsid w:val="00E90C8B"/>
    <w:rsid w:val="00EA221F"/>
    <w:rsid w:val="00EC16E6"/>
    <w:rsid w:val="00EC205E"/>
    <w:rsid w:val="00ED3123"/>
    <w:rsid w:val="00ED5232"/>
    <w:rsid w:val="00ED68EA"/>
    <w:rsid w:val="00EE1985"/>
    <w:rsid w:val="00EE489B"/>
    <w:rsid w:val="00F009D5"/>
    <w:rsid w:val="00F00AB9"/>
    <w:rsid w:val="00F128EC"/>
    <w:rsid w:val="00F15C9B"/>
    <w:rsid w:val="00F36A59"/>
    <w:rsid w:val="00F53FB9"/>
    <w:rsid w:val="00F67330"/>
    <w:rsid w:val="00FA64CD"/>
    <w:rsid w:val="00FB280D"/>
    <w:rsid w:val="00FB7BDD"/>
    <w:rsid w:val="00FC600E"/>
    <w:rsid w:val="00FE6B72"/>
    <w:rsid w:val="00FF13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F8D9EC1"/>
  <w15:docId w15:val="{8EEF6EB3-D76D-B448-8E38-1C747041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overflowPunct w:val="0"/>
      <w:autoSpaceDE w:val="0"/>
      <w:textAlignment w:val="baseline"/>
    </w:pPr>
    <w:rPr>
      <w:sz w:val="24"/>
      <w:lang w:eastAsia="ar-SA"/>
    </w:rPr>
  </w:style>
  <w:style w:type="paragraph" w:styleId="Titolo1">
    <w:name w:val="heading 1"/>
    <w:basedOn w:val="Normale"/>
    <w:next w:val="Normale"/>
    <w:qFormat/>
    <w:pPr>
      <w:keepNext/>
      <w:numPr>
        <w:numId w:val="1"/>
      </w:numPr>
      <w:tabs>
        <w:tab w:val="left" w:pos="3794"/>
      </w:tabs>
      <w:ind w:left="0" w:right="2" w:firstLine="0"/>
      <w:jc w:val="center"/>
      <w:outlineLvl w:val="0"/>
    </w:pPr>
    <w:rPr>
      <w:b/>
      <w:i/>
      <w:sz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Times New Roman" w:hAnsi="Times New Roman"/>
      <w:b w:val="0"/>
      <w:i w:val="0"/>
      <w:sz w:val="24"/>
      <w:u w:val="none"/>
    </w:rPr>
  </w:style>
  <w:style w:type="character" w:customStyle="1" w:styleId="WW8Num2z1">
    <w:name w:val="WW8Num2z1"/>
    <w:rPr>
      <w:rFonts w:ascii="OpenSymbol" w:hAnsi="OpenSymbol" w:cs="OpenSymbol"/>
    </w:rPr>
  </w:style>
  <w:style w:type="character" w:customStyle="1" w:styleId="WW8Num3z0">
    <w:name w:val="WW8Num3z0"/>
    <w:rPr>
      <w:rFonts w:ascii="Times New Roman" w:hAnsi="Times New Roman" w:cs="Times New Roman"/>
    </w:rPr>
  </w:style>
  <w:style w:type="character" w:customStyle="1" w:styleId="WW8Num3z1">
    <w:name w:val="WW8Num3z1"/>
    <w:rPr>
      <w:rFonts w:ascii="OpenSymbol" w:hAnsi="OpenSymbol" w:cs="OpenSymbol"/>
    </w:rPr>
  </w:style>
  <w:style w:type="character" w:customStyle="1" w:styleId="WW8Num4z0">
    <w:name w:val="WW8Num4z0"/>
    <w:rPr>
      <w:rFonts w:ascii="Symbol" w:hAnsi="Symbol" w:cs="Times New Roman"/>
      <w:b w:val="0"/>
      <w:i w:val="0"/>
      <w:sz w:val="24"/>
      <w:szCs w:val="24"/>
    </w:rPr>
  </w:style>
  <w:style w:type="character" w:customStyle="1" w:styleId="WW8Num4z1">
    <w:name w:val="WW8Num4z1"/>
    <w:rPr>
      <w:rFonts w:ascii="OpenSymbol" w:hAnsi="OpenSymbol" w:cs="OpenSymbol"/>
    </w:rPr>
  </w:style>
  <w:style w:type="character" w:customStyle="1" w:styleId="WW8Num5z0">
    <w:name w:val="WW8Num5z0"/>
    <w:rPr>
      <w:rFonts w:ascii="Times New Roman" w:hAnsi="Times New Roman"/>
      <w:b w:val="0"/>
      <w:i w:val="0"/>
      <w:sz w:val="24"/>
      <w:u w:val="none"/>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rPr>
      <w:rFonts w:ascii="Times New Roman" w:hAnsi="Times New Roman" w:cs="Times New Roman"/>
    </w:rPr>
  </w:style>
  <w:style w:type="character" w:customStyle="1" w:styleId="WW8Num7z1">
    <w:name w:val="WW8Num7z1"/>
    <w:rPr>
      <w:rFonts w:ascii="OpenSymbol" w:hAnsi="OpenSymbol" w:cs="OpenSymbol"/>
    </w:rPr>
  </w:style>
  <w:style w:type="character" w:customStyle="1" w:styleId="WW8Num8z0">
    <w:name w:val="WW8Num8z0"/>
    <w:rPr>
      <w:rFonts w:ascii="Times New Roman" w:hAnsi="Times New Roman" w:cs="Times New Roman"/>
    </w:rPr>
  </w:style>
  <w:style w:type="character" w:customStyle="1" w:styleId="WW8Num8z1">
    <w:name w:val="WW8Num8z1"/>
    <w:rPr>
      <w:rFonts w:ascii="OpenSymbol" w:hAnsi="OpenSymbol" w:cs="OpenSymbol"/>
    </w:rPr>
  </w:style>
  <w:style w:type="character" w:customStyle="1" w:styleId="WW8Num9z0">
    <w:name w:val="WW8Num9z0"/>
    <w:rPr>
      <w:rFonts w:ascii="Times New Roman" w:hAnsi="Times New Roman" w:cs="Times New Roman"/>
    </w:rPr>
  </w:style>
  <w:style w:type="character" w:customStyle="1" w:styleId="WW8Num9z1">
    <w:name w:val="WW8Num9z1"/>
    <w:rPr>
      <w:rFonts w:ascii="OpenSymbol" w:hAnsi="OpenSymbol" w:cs="OpenSymbol"/>
    </w:rPr>
  </w:style>
  <w:style w:type="character" w:customStyle="1" w:styleId="WW8Num10z0">
    <w:name w:val="WW8Num10z0"/>
    <w:rPr>
      <w:rFonts w:ascii="Times New Roman" w:hAnsi="Times New Roman" w:cs="Times New Roman"/>
      <w:b w:val="0"/>
      <w:i w:val="0"/>
      <w:sz w:val="24"/>
      <w:szCs w:val="24"/>
    </w:rPr>
  </w:style>
  <w:style w:type="character" w:customStyle="1" w:styleId="WW8Num10z1">
    <w:name w:val="WW8Num10z1"/>
    <w:rPr>
      <w:rFonts w:ascii="OpenSymbol" w:hAnsi="OpenSymbol" w:cs="OpenSymbol"/>
    </w:rPr>
  </w:style>
  <w:style w:type="character" w:customStyle="1" w:styleId="WW8Num11z0">
    <w:name w:val="WW8Num11z0"/>
    <w:rPr>
      <w:rFonts w:ascii="Times New Roman" w:hAnsi="Times New Roman" w:cs="Times New Roman"/>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OpenSymbol"/>
    </w:rPr>
  </w:style>
  <w:style w:type="character" w:customStyle="1" w:styleId="WW8Num12z1">
    <w:name w:val="WW8Num12z1"/>
    <w:rPr>
      <w:rFonts w:ascii="OpenSymbol" w:hAnsi="OpenSymbol" w:cs="OpenSymbol"/>
    </w:rPr>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4z0">
    <w:name w:val="WW8Num14z0"/>
    <w:rPr>
      <w:rFonts w:ascii="Symbol" w:hAnsi="Symbol" w:cs="OpenSymbol"/>
    </w:rPr>
  </w:style>
  <w:style w:type="character" w:customStyle="1" w:styleId="WW8Num14z1">
    <w:name w:val="WW8Num14z1"/>
    <w:rPr>
      <w:rFonts w:ascii="OpenSymbol" w:hAnsi="OpenSymbol"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0">
    <w:name w:val="WW8Num1z0"/>
    <w:rPr>
      <w:rFonts w:ascii="Times New Roman" w:hAnsi="Times New Roman"/>
      <w:b w:val="0"/>
      <w:i w:val="0"/>
      <w:sz w:val="24"/>
      <w:u w:val="none"/>
    </w:rPr>
  </w:style>
  <w:style w:type="character" w:customStyle="1" w:styleId="WW8NumSt2z0">
    <w:name w:val="WW8NumSt2z0"/>
    <w:rPr>
      <w:rFonts w:ascii="Times New Roman" w:hAnsi="Times New Roman"/>
      <w:b w:val="0"/>
      <w:i w:val="0"/>
      <w:sz w:val="24"/>
      <w:u w:val="none"/>
    </w:rPr>
  </w:style>
  <w:style w:type="character" w:customStyle="1" w:styleId="WW8NumSt3z0">
    <w:name w:val="WW8NumSt3z0"/>
    <w:rPr>
      <w:rFonts w:ascii="Times New Roman" w:hAnsi="Times New Roman"/>
      <w:b w:val="0"/>
      <w:i w:val="0"/>
      <w:sz w:val="24"/>
      <w:u w:val="none"/>
    </w:rPr>
  </w:style>
  <w:style w:type="character" w:customStyle="1" w:styleId="Carpredefinitoparagrafo1">
    <w:name w:val="Car. predefinito paragrafo1"/>
  </w:style>
  <w:style w:type="character" w:customStyle="1" w:styleId="Caratteredellanota">
    <w:name w:val="Carattere della nota"/>
  </w:style>
  <w:style w:type="character" w:styleId="Rimandonotaapidipagina">
    <w:name w:val="footnote reference"/>
    <w:uiPriority w:val="99"/>
    <w:rPr>
      <w:vertAlign w:val="superscript"/>
    </w:rPr>
  </w:style>
  <w:style w:type="character" w:customStyle="1" w:styleId="Punti">
    <w:name w:val="Punti"/>
    <w:rPr>
      <w:rFonts w:ascii="OpenSymbol" w:eastAsia="OpenSymbol" w:hAnsi="OpenSymbol" w:cs="OpenSymbol"/>
    </w:rPr>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customStyle="1" w:styleId="Caratteredinumerazione">
    <w:name w:val="Carattere di numerazione"/>
  </w:style>
  <w:style w:type="character" w:styleId="Rimandonotadichiusura">
    <w:name w:val="endnote reference"/>
    <w:rPr>
      <w:vertAlign w:val="superscript"/>
    </w:rPr>
  </w:style>
  <w:style w:type="character" w:customStyle="1" w:styleId="WWCharLFO2LVL1">
    <w:name w:val="WW_CharLFO2LVL1"/>
    <w:rPr>
      <w:rFonts w:ascii="OpenSymbol" w:eastAsia="OpenSymbol" w:hAnsi="OpenSymbol" w:cs="OpenSymbol"/>
    </w:rPr>
  </w:style>
  <w:style w:type="character" w:customStyle="1" w:styleId="WWCharLFO2LVL2">
    <w:name w:val="WW_CharLFO2LVL2"/>
    <w:rPr>
      <w:rFonts w:ascii="OpenSymbol" w:eastAsia="OpenSymbol" w:hAnsi="OpenSymbol" w:cs="OpenSymbol"/>
    </w:rPr>
  </w:style>
  <w:style w:type="character" w:customStyle="1" w:styleId="WWCharLFO2LVL3">
    <w:name w:val="WW_CharLFO2LVL3"/>
    <w:rPr>
      <w:rFonts w:ascii="OpenSymbol" w:eastAsia="OpenSymbol" w:hAnsi="OpenSymbol" w:cs="OpenSymbol"/>
    </w:rPr>
  </w:style>
  <w:style w:type="character" w:customStyle="1" w:styleId="WWCharLFO2LVL4">
    <w:name w:val="WW_CharLFO2LVL4"/>
    <w:rPr>
      <w:rFonts w:ascii="OpenSymbol" w:eastAsia="OpenSymbol" w:hAnsi="OpenSymbol" w:cs="OpenSymbol"/>
    </w:rPr>
  </w:style>
  <w:style w:type="character" w:customStyle="1" w:styleId="WWCharLFO2LVL5">
    <w:name w:val="WW_CharLFO2LVL5"/>
    <w:rPr>
      <w:rFonts w:ascii="OpenSymbol" w:eastAsia="OpenSymbol" w:hAnsi="OpenSymbol" w:cs="OpenSymbol"/>
    </w:rPr>
  </w:style>
  <w:style w:type="character" w:customStyle="1" w:styleId="WWCharLFO2LVL6">
    <w:name w:val="WW_CharLFO2LVL6"/>
    <w:rPr>
      <w:rFonts w:ascii="OpenSymbol" w:eastAsia="OpenSymbol" w:hAnsi="OpenSymbol" w:cs="OpenSymbol"/>
    </w:rPr>
  </w:style>
  <w:style w:type="character" w:customStyle="1" w:styleId="WWCharLFO2LVL7">
    <w:name w:val="WW_CharLFO2LVL7"/>
    <w:rPr>
      <w:rFonts w:ascii="OpenSymbol" w:eastAsia="OpenSymbol" w:hAnsi="OpenSymbol" w:cs="OpenSymbol"/>
    </w:rPr>
  </w:style>
  <w:style w:type="character" w:customStyle="1" w:styleId="WWCharLFO2LVL8">
    <w:name w:val="WW_CharLFO2LVL8"/>
    <w:rPr>
      <w:rFonts w:ascii="OpenSymbol" w:eastAsia="OpenSymbol" w:hAnsi="OpenSymbol" w:cs="OpenSymbol"/>
    </w:rPr>
  </w:style>
  <w:style w:type="character" w:customStyle="1" w:styleId="WWCharLFO2LVL9">
    <w:name w:val="WW_CharLFO2LVL9"/>
    <w:rPr>
      <w:rFonts w:ascii="OpenSymbol" w:eastAsia="OpenSymbol" w:hAnsi="OpenSymbol" w:cs="OpenSymbol"/>
    </w:rPr>
  </w:style>
  <w:style w:type="paragraph" w:customStyle="1" w:styleId="Intestazione1">
    <w:name w:val="Intestazione1"/>
    <w:basedOn w:val="Normale"/>
    <w:next w:val="Corpotesto1"/>
    <w:pPr>
      <w:keepNext/>
      <w:spacing w:before="240" w:after="120"/>
    </w:pPr>
    <w:rPr>
      <w:rFonts w:ascii="Arial" w:eastAsia="SimSun" w:hAnsi="Arial" w:cs="Mangal"/>
      <w:sz w:val="28"/>
      <w:szCs w:val="28"/>
    </w:rPr>
  </w:style>
  <w:style w:type="paragraph" w:customStyle="1" w:styleId="Corpotesto1">
    <w:name w:val="Corpo testo1"/>
    <w:basedOn w:val="Normale"/>
    <w:pPr>
      <w:spacing w:line="273" w:lineRule="atLeast"/>
      <w:jc w:val="both"/>
    </w:pPr>
  </w:style>
  <w:style w:type="paragraph" w:styleId="Elenco">
    <w:name w:val="List"/>
    <w:basedOn w:val="Corpotesto1"/>
    <w:rPr>
      <w:rFonts w:cs="Mangal"/>
    </w:rPr>
  </w:style>
  <w:style w:type="paragraph" w:customStyle="1" w:styleId="Didascalia1">
    <w:name w:val="Didascalia1"/>
    <w:basedOn w:val="Normale"/>
    <w:pPr>
      <w:suppressLineNumbers/>
      <w:spacing w:before="120" w:after="120"/>
    </w:pPr>
    <w:rPr>
      <w:rFonts w:cs="Mangal"/>
      <w:i/>
      <w:iCs/>
      <w:szCs w:val="24"/>
    </w:rPr>
  </w:style>
  <w:style w:type="paragraph" w:customStyle="1" w:styleId="Indice">
    <w:name w:val="Indice"/>
    <w:basedOn w:val="Normale"/>
    <w:pPr>
      <w:suppressLineNumbers/>
    </w:pPr>
    <w:rPr>
      <w:rFonts w:cs="Mangal"/>
    </w:rPr>
  </w:style>
  <w:style w:type="paragraph" w:styleId="Rientrocorpodeltesto">
    <w:name w:val="Body Text Indent"/>
    <w:basedOn w:val="Normale"/>
    <w:pPr>
      <w:ind w:right="2" w:firstLine="142"/>
      <w:jc w:val="both"/>
    </w:pPr>
  </w:style>
  <w:style w:type="paragraph" w:styleId="Testonotaapidipagina">
    <w:name w:val="footnote text"/>
    <w:basedOn w:val="Normale"/>
    <w:pPr>
      <w:suppressLineNumbers/>
      <w:ind w:left="283" w:hanging="283"/>
    </w:pPr>
    <w:rPr>
      <w:sz w:val="20"/>
    </w:rPr>
  </w:style>
  <w:style w:type="paragraph" w:customStyle="1" w:styleId="Contenutotabella">
    <w:name w:val="Contenuto tabella"/>
    <w:basedOn w:val="Normale"/>
    <w:pPr>
      <w:suppressLineNumbers/>
    </w:pPr>
  </w:style>
  <w:style w:type="paragraph" w:customStyle="1" w:styleId="Testopreformattato">
    <w:name w:val="Testo preformattato"/>
    <w:basedOn w:val="Normale"/>
    <w:rPr>
      <w:rFonts w:ascii="Courier New" w:eastAsia="NSimSun" w:hAnsi="Courier New" w:cs="Courier New"/>
      <w:sz w:val="20"/>
    </w:rPr>
  </w:style>
  <w:style w:type="paragraph" w:customStyle="1" w:styleId="Default">
    <w:name w:val="Default"/>
    <w:basedOn w:val="Normale"/>
    <w:pPr>
      <w:overflowPunct/>
      <w:textAlignment w:val="auto"/>
    </w:pPr>
    <w:rPr>
      <w:color w:val="000000"/>
      <w:szCs w:val="24"/>
      <w:lang w:eastAsia="hi-IN" w:bidi="hi-IN"/>
    </w:rPr>
  </w:style>
  <w:style w:type="paragraph" w:customStyle="1" w:styleId="Standard">
    <w:name w:val="Standard"/>
    <w:rsid w:val="005701AF"/>
    <w:pPr>
      <w:widowControl w:val="0"/>
      <w:suppressAutoHyphens/>
      <w:autoSpaceDN w:val="0"/>
      <w:textAlignment w:val="baseline"/>
    </w:pPr>
    <w:rPr>
      <w:rFonts w:eastAsia="SimSun" w:cs="Mangal"/>
      <w:kern w:val="3"/>
      <w:sz w:val="24"/>
      <w:szCs w:val="24"/>
      <w:lang w:eastAsia="zh-CN" w:bidi="hi-IN"/>
    </w:rPr>
  </w:style>
  <w:style w:type="paragraph" w:customStyle="1" w:styleId="Footnote">
    <w:name w:val="Footnote"/>
    <w:basedOn w:val="Standard"/>
    <w:rsid w:val="00D812AB"/>
    <w:pPr>
      <w:suppressLineNumbers/>
      <w:ind w:left="283" w:hanging="283"/>
    </w:pPr>
    <w:rPr>
      <w:sz w:val="20"/>
      <w:szCs w:val="20"/>
    </w:rPr>
  </w:style>
  <w:style w:type="paragraph" w:customStyle="1" w:styleId="PreformattedText">
    <w:name w:val="Preformatted Text"/>
    <w:basedOn w:val="Standard"/>
    <w:rsid w:val="00763704"/>
    <w:rPr>
      <w:rFonts w:ascii="Courier New" w:eastAsia="NSimSun" w:hAnsi="Courier New" w:cs="Courier New"/>
      <w:sz w:val="20"/>
      <w:szCs w:val="20"/>
    </w:rPr>
  </w:style>
  <w:style w:type="numbering" w:customStyle="1" w:styleId="WW8Num10">
    <w:name w:val="WW8Num10"/>
    <w:basedOn w:val="Nessunelenco"/>
    <w:rsid w:val="00763704"/>
    <w:pPr>
      <w:numPr>
        <w:numId w:val="2"/>
      </w:numPr>
    </w:pPr>
  </w:style>
  <w:style w:type="numbering" w:customStyle="1" w:styleId="WW8Num11">
    <w:name w:val="WW8Num11"/>
    <w:basedOn w:val="Nessunelenco"/>
    <w:rsid w:val="00763704"/>
    <w:pPr>
      <w:numPr>
        <w:numId w:val="3"/>
      </w:numPr>
    </w:pPr>
  </w:style>
  <w:style w:type="numbering" w:customStyle="1" w:styleId="WW8Num12">
    <w:name w:val="WW8Num12"/>
    <w:basedOn w:val="Nessunelenco"/>
    <w:rsid w:val="00763704"/>
    <w:pPr>
      <w:numPr>
        <w:numId w:val="4"/>
      </w:numPr>
    </w:pPr>
  </w:style>
  <w:style w:type="numbering" w:customStyle="1" w:styleId="WW8Num13">
    <w:name w:val="WW8Num13"/>
    <w:basedOn w:val="Nessunelenco"/>
    <w:rsid w:val="00763704"/>
    <w:pPr>
      <w:numPr>
        <w:numId w:val="5"/>
      </w:numPr>
    </w:pPr>
  </w:style>
  <w:style w:type="paragraph" w:styleId="Intestazione">
    <w:name w:val="header"/>
    <w:basedOn w:val="Normale"/>
    <w:link w:val="IntestazioneCarattere"/>
    <w:uiPriority w:val="99"/>
    <w:unhideWhenUsed/>
    <w:rsid w:val="00501EAA"/>
    <w:pPr>
      <w:tabs>
        <w:tab w:val="center" w:pos="4819"/>
        <w:tab w:val="right" w:pos="9638"/>
      </w:tabs>
    </w:pPr>
  </w:style>
  <w:style w:type="character" w:customStyle="1" w:styleId="IntestazioneCarattere">
    <w:name w:val="Intestazione Carattere"/>
    <w:link w:val="Intestazione"/>
    <w:uiPriority w:val="99"/>
    <w:rsid w:val="00501EAA"/>
    <w:rPr>
      <w:sz w:val="24"/>
      <w:lang w:eastAsia="ar-SA"/>
    </w:rPr>
  </w:style>
  <w:style w:type="paragraph" w:styleId="Pidipagina">
    <w:name w:val="footer"/>
    <w:basedOn w:val="Normale"/>
    <w:link w:val="PidipaginaCarattere"/>
    <w:uiPriority w:val="99"/>
    <w:unhideWhenUsed/>
    <w:rsid w:val="00501EAA"/>
    <w:pPr>
      <w:tabs>
        <w:tab w:val="center" w:pos="4819"/>
        <w:tab w:val="right" w:pos="9638"/>
      </w:tabs>
    </w:pPr>
  </w:style>
  <w:style w:type="character" w:customStyle="1" w:styleId="PidipaginaCarattere">
    <w:name w:val="Piè di pagina Carattere"/>
    <w:link w:val="Pidipagina"/>
    <w:uiPriority w:val="99"/>
    <w:rsid w:val="00501EAA"/>
    <w:rPr>
      <w:sz w:val="24"/>
      <w:lang w:eastAsia="ar-SA"/>
    </w:rPr>
  </w:style>
  <w:style w:type="paragraph" w:styleId="Testonotadichiusura">
    <w:name w:val="endnote text"/>
    <w:basedOn w:val="Normale"/>
    <w:link w:val="TestonotadichiusuraCarattere"/>
    <w:uiPriority w:val="99"/>
    <w:semiHidden/>
    <w:unhideWhenUsed/>
    <w:rsid w:val="000439A3"/>
    <w:rPr>
      <w:sz w:val="20"/>
    </w:rPr>
  </w:style>
  <w:style w:type="character" w:customStyle="1" w:styleId="TestonotadichiusuraCarattere">
    <w:name w:val="Testo nota di chiusura Carattere"/>
    <w:link w:val="Testonotadichiusura"/>
    <w:uiPriority w:val="99"/>
    <w:semiHidden/>
    <w:rsid w:val="000439A3"/>
    <w:rPr>
      <w:lang w:eastAsia="ar-SA"/>
    </w:rPr>
  </w:style>
  <w:style w:type="paragraph" w:styleId="Testofumetto">
    <w:name w:val="Balloon Text"/>
    <w:basedOn w:val="Normale"/>
    <w:link w:val="TestofumettoCarattere"/>
    <w:uiPriority w:val="99"/>
    <w:semiHidden/>
    <w:unhideWhenUsed/>
    <w:rsid w:val="00BE4724"/>
    <w:rPr>
      <w:rFonts w:ascii="Segoe UI" w:hAnsi="Segoe UI" w:cs="Segoe UI"/>
      <w:sz w:val="18"/>
      <w:szCs w:val="18"/>
    </w:rPr>
  </w:style>
  <w:style w:type="character" w:customStyle="1" w:styleId="TestofumettoCarattere">
    <w:name w:val="Testo fumetto Carattere"/>
    <w:link w:val="Testofumetto"/>
    <w:uiPriority w:val="99"/>
    <w:semiHidden/>
    <w:rsid w:val="00BE4724"/>
    <w:rPr>
      <w:rFonts w:ascii="Segoe UI" w:hAnsi="Segoe UI" w:cs="Segoe UI"/>
      <w:sz w:val="18"/>
      <w:szCs w:val="18"/>
      <w:lang w:eastAsia="ar-SA"/>
    </w:rPr>
  </w:style>
  <w:style w:type="paragraph" w:styleId="Paragrafoelenco">
    <w:name w:val="List Paragraph"/>
    <w:basedOn w:val="Normale"/>
    <w:uiPriority w:val="34"/>
    <w:qFormat/>
    <w:rsid w:val="009D15A2"/>
    <w:pPr>
      <w:widowControl/>
      <w:suppressAutoHyphens w:val="0"/>
      <w:overflowPunct/>
      <w:autoSpaceDE/>
      <w:spacing w:line="276" w:lineRule="auto"/>
      <w:ind w:left="720"/>
      <w:contextualSpacing/>
      <w:jc w:val="both"/>
      <w:textAlignment w:val="auto"/>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012924">
      <w:bodyDiv w:val="1"/>
      <w:marLeft w:val="0"/>
      <w:marRight w:val="0"/>
      <w:marTop w:val="0"/>
      <w:marBottom w:val="0"/>
      <w:divBdr>
        <w:top w:val="none" w:sz="0" w:space="0" w:color="auto"/>
        <w:left w:val="none" w:sz="0" w:space="0" w:color="auto"/>
        <w:bottom w:val="none" w:sz="0" w:space="0" w:color="auto"/>
        <w:right w:val="none" w:sz="0" w:space="0" w:color="auto"/>
      </w:divBdr>
    </w:div>
    <w:div w:id="1494444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7193B5-203D-A644-985A-0ED08F5AF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4214</Words>
  <Characters>24023</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Modello di statuto APS_CTS approvato</vt:lpstr>
    </vt:vector>
  </TitlesOfParts>
  <Company/>
  <LinksUpToDate>false</LinksUpToDate>
  <CharactersWithSpaces>28181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statuto APS_CTS approvato</dc:title>
  <dc:subject/>
  <dc:creator>ANBIMA Piemonte</dc:creator>
  <cp:keywords/>
  <cp:lastModifiedBy>Ruggiero Mariangela</cp:lastModifiedBy>
  <cp:revision>2</cp:revision>
  <cp:lastPrinted>2023-10-02T15:18:00Z</cp:lastPrinted>
  <dcterms:created xsi:type="dcterms:W3CDTF">2023-11-29T14:01:00Z</dcterms:created>
  <dcterms:modified xsi:type="dcterms:W3CDTF">2023-11-29T14:01:00Z</dcterms:modified>
</cp:coreProperties>
</file>